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103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60"/>
      </w:tblGrid>
      <w:tr w:rsidR="000C32C7" w:rsidRPr="000C32C7" w:rsidTr="00D33CC8">
        <w:tc>
          <w:tcPr>
            <w:tcW w:w="5670" w:type="dxa"/>
          </w:tcPr>
          <w:p w:rsidR="000C32C7" w:rsidRPr="000C32C7" w:rsidRDefault="00033D37" w:rsidP="000C32C7">
            <w:pPr>
              <w:spacing w:line="276" w:lineRule="auto"/>
              <w:jc w:val="center"/>
              <w:rPr>
                <w:rFonts w:ascii="Times New Roman" w:hAnsi="Times New Roman"/>
                <w:b/>
                <w:noProof/>
                <w:color w:val="auto"/>
              </w:rPr>
            </w:pPr>
            <w:r>
              <w:t xml:space="preserve"> </w:t>
            </w:r>
            <w:r w:rsidR="000C32C7" w:rsidRPr="000C32C7">
              <w:rPr>
                <w:rFonts w:ascii="Times New Roman" w:hAnsi="Times New Roman"/>
                <w:b/>
                <w:noProof/>
                <w:color w:val="auto"/>
              </w:rPr>
              <w:drawing>
                <wp:inline distT="0" distB="0" distL="0" distR="0">
                  <wp:extent cx="567559" cy="536028"/>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6666" cy="535185"/>
                          </a:xfrm>
                          <a:prstGeom prst="rect">
                            <a:avLst/>
                          </a:prstGeom>
                          <a:noFill/>
                          <a:ln w="9525">
                            <a:noFill/>
                            <a:miter lim="800000"/>
                            <a:headEnd/>
                            <a:tailEnd/>
                          </a:ln>
                        </pic:spPr>
                      </pic:pic>
                    </a:graphicData>
                  </a:graphic>
                </wp:inline>
              </w:drawing>
            </w:r>
            <w:r w:rsidR="000C32C7" w:rsidRPr="000C32C7">
              <w:rPr>
                <w:rFonts w:ascii="Times New Roman" w:hAnsi="Times New Roman"/>
                <w:b/>
                <w:noProof/>
                <w:color w:val="auto"/>
              </w:rPr>
              <w:t xml:space="preserve">                            </w:t>
            </w:r>
          </w:p>
          <w:p w:rsidR="000C32C7" w:rsidRPr="000C32C7" w:rsidRDefault="000C32C7" w:rsidP="000C32C7">
            <w:pPr>
              <w:spacing w:line="276" w:lineRule="auto"/>
              <w:jc w:val="center"/>
              <w:rPr>
                <w:rFonts w:ascii="Times New Roman" w:hAnsi="Times New Roman"/>
                <w:b/>
                <w:noProof/>
                <w:color w:val="auto"/>
              </w:rPr>
            </w:pPr>
            <w:r w:rsidRPr="000C32C7">
              <w:rPr>
                <w:rFonts w:ascii="Times New Roman" w:hAnsi="Times New Roman"/>
                <w:b/>
                <w:noProof/>
                <w:color w:val="auto"/>
              </w:rPr>
              <w:t>ОБЩЕРОССИЙСКИЙ ПРОФСОЮЗ   ОБРАЗОВАНИЯ</w:t>
            </w:r>
          </w:p>
          <w:p w:rsidR="000C32C7" w:rsidRPr="000C32C7" w:rsidRDefault="000C32C7" w:rsidP="000C32C7">
            <w:pPr>
              <w:spacing w:line="276" w:lineRule="auto"/>
              <w:jc w:val="center"/>
              <w:rPr>
                <w:rFonts w:ascii="Times New Roman" w:hAnsi="Times New Roman"/>
                <w:b/>
                <w:noProof/>
                <w:color w:val="auto"/>
              </w:rPr>
            </w:pPr>
            <w:r w:rsidRPr="000C32C7">
              <w:rPr>
                <w:rFonts w:ascii="Times New Roman" w:hAnsi="Times New Roman"/>
                <w:b/>
                <w:noProof/>
                <w:color w:val="auto"/>
              </w:rPr>
              <w:t>КРАСНОДАРСКАЯ КРАЕВАЯ ОРГАНИЗАЦИЯ</w:t>
            </w:r>
          </w:p>
          <w:p w:rsidR="000C32C7" w:rsidRPr="000C32C7" w:rsidRDefault="000C32C7" w:rsidP="000C32C7">
            <w:pPr>
              <w:spacing w:line="276" w:lineRule="auto"/>
              <w:jc w:val="center"/>
              <w:rPr>
                <w:rFonts w:ascii="Times New Roman" w:hAnsi="Times New Roman"/>
                <w:b/>
                <w:noProof/>
                <w:color w:val="auto"/>
              </w:rPr>
            </w:pPr>
            <w:r w:rsidRPr="000C32C7">
              <w:rPr>
                <w:rFonts w:ascii="Times New Roman" w:hAnsi="Times New Roman"/>
                <w:b/>
                <w:noProof/>
                <w:color w:val="auto"/>
              </w:rPr>
              <w:t>ГУЛЬКЕВИЧСКАЯ РАЙОННАЯ ОРГАНИЗАЦИЯ</w:t>
            </w:r>
          </w:p>
          <w:p w:rsidR="000C32C7" w:rsidRPr="000C32C7" w:rsidRDefault="000C32C7" w:rsidP="000C32C7">
            <w:pPr>
              <w:spacing w:line="276" w:lineRule="auto"/>
              <w:jc w:val="center"/>
              <w:rPr>
                <w:rFonts w:ascii="Times New Roman" w:hAnsi="Times New Roman"/>
                <w:b/>
                <w:noProof/>
                <w:color w:val="auto"/>
              </w:rPr>
            </w:pPr>
            <w:r w:rsidRPr="000C32C7">
              <w:rPr>
                <w:rFonts w:ascii="Times New Roman" w:hAnsi="Times New Roman"/>
                <w:b/>
                <w:noProof/>
                <w:color w:val="auto"/>
              </w:rPr>
              <w:t xml:space="preserve">ПРОФСЕССИОНАЛЬНОГО СОЮЗА ОБРАЗОВАНИЯ И НАУКИ </w:t>
            </w:r>
          </w:p>
          <w:p w:rsidR="000C32C7" w:rsidRPr="000C32C7" w:rsidRDefault="000C32C7" w:rsidP="000C32C7">
            <w:pPr>
              <w:spacing w:line="276" w:lineRule="auto"/>
              <w:jc w:val="center"/>
              <w:rPr>
                <w:rFonts w:ascii="Times New Roman" w:hAnsi="Times New Roman"/>
                <w:b/>
                <w:noProof/>
                <w:color w:val="auto"/>
              </w:rPr>
            </w:pPr>
            <w:r w:rsidRPr="000C32C7">
              <w:rPr>
                <w:rFonts w:ascii="Times New Roman" w:hAnsi="Times New Roman"/>
                <w:b/>
                <w:noProof/>
                <w:color w:val="auto"/>
              </w:rPr>
              <w:t>РОССИЙСКОЙ ФЕДЕРАЦИИ</w:t>
            </w:r>
          </w:p>
          <w:p w:rsidR="000C32C7" w:rsidRPr="000C32C7" w:rsidRDefault="000C32C7" w:rsidP="000C32C7">
            <w:pPr>
              <w:spacing w:line="276" w:lineRule="auto"/>
              <w:jc w:val="center"/>
              <w:rPr>
                <w:rFonts w:ascii="Times New Roman" w:hAnsi="Times New Roman"/>
                <w:b/>
                <w:noProof/>
                <w:color w:val="auto"/>
              </w:rPr>
            </w:pPr>
            <w:r w:rsidRPr="000C32C7">
              <w:rPr>
                <w:rFonts w:ascii="Times New Roman" w:hAnsi="Times New Roman"/>
                <w:b/>
                <w:noProof/>
                <w:color w:val="auto"/>
              </w:rPr>
              <w:t>352192   г. Гулькевичи</w:t>
            </w:r>
          </w:p>
          <w:p w:rsidR="000C32C7" w:rsidRPr="000C32C7" w:rsidRDefault="000C32C7" w:rsidP="000C32C7">
            <w:pPr>
              <w:spacing w:line="276" w:lineRule="auto"/>
              <w:jc w:val="center"/>
              <w:rPr>
                <w:rFonts w:ascii="Times New Roman" w:hAnsi="Times New Roman"/>
                <w:b/>
                <w:noProof/>
                <w:color w:val="auto"/>
              </w:rPr>
            </w:pPr>
            <w:r w:rsidRPr="000C32C7">
              <w:rPr>
                <w:rFonts w:ascii="Times New Roman" w:hAnsi="Times New Roman"/>
                <w:b/>
                <w:noProof/>
                <w:color w:val="auto"/>
              </w:rPr>
              <w:t xml:space="preserve">ул. Братская, 2 </w:t>
            </w:r>
          </w:p>
          <w:p w:rsidR="000C32C7" w:rsidRPr="000C32C7" w:rsidRDefault="000C32C7" w:rsidP="000C32C7">
            <w:pPr>
              <w:spacing w:line="276" w:lineRule="auto"/>
              <w:jc w:val="center"/>
              <w:rPr>
                <w:rFonts w:ascii="Times New Roman" w:hAnsi="Times New Roman"/>
                <w:b/>
                <w:noProof/>
                <w:color w:val="auto"/>
              </w:rPr>
            </w:pPr>
            <w:r w:rsidRPr="000C32C7">
              <w:rPr>
                <w:rFonts w:ascii="Times New Roman" w:hAnsi="Times New Roman"/>
                <w:b/>
                <w:noProof/>
                <w:color w:val="auto"/>
              </w:rPr>
              <w:t>тел./факс 8-86160-3-44-61</w:t>
            </w:r>
          </w:p>
          <w:p w:rsidR="000C32C7" w:rsidRPr="000C32C7" w:rsidRDefault="000C32C7" w:rsidP="000C32C7">
            <w:pPr>
              <w:spacing w:line="276" w:lineRule="auto"/>
              <w:jc w:val="center"/>
              <w:rPr>
                <w:rFonts w:ascii="Times New Roman" w:hAnsi="Times New Roman"/>
                <w:b/>
                <w:noProof/>
                <w:color w:val="auto"/>
                <w:u w:val="single"/>
              </w:rPr>
            </w:pPr>
            <w:r w:rsidRPr="000C32C7">
              <w:rPr>
                <w:rFonts w:ascii="Times New Roman" w:hAnsi="Times New Roman"/>
                <w:noProof/>
                <w:color w:val="auto"/>
              </w:rPr>
              <w:t xml:space="preserve">эл. почта  </w:t>
            </w:r>
            <w:r w:rsidRPr="000C32C7">
              <w:rPr>
                <w:rFonts w:ascii="Times New Roman" w:hAnsi="Times New Roman"/>
                <w:b/>
                <w:noProof/>
                <w:color w:val="auto"/>
                <w:u w:val="single"/>
              </w:rPr>
              <w:t xml:space="preserve"> </w:t>
            </w:r>
            <w:hyperlink r:id="rId10" w:history="1">
              <w:r w:rsidRPr="000C32C7">
                <w:rPr>
                  <w:rFonts w:ascii="Times New Roman" w:hAnsi="Times New Roman"/>
                  <w:noProof/>
                  <w:color w:val="0000FF"/>
                  <w:u w:val="single"/>
                </w:rPr>
                <w:t>gulkevich</w:t>
              </w:r>
              <w:r w:rsidRPr="000C32C7">
                <w:rPr>
                  <w:rFonts w:ascii="Times New Roman" w:hAnsi="Times New Roman"/>
                  <w:noProof/>
                  <w:color w:val="0000FF"/>
                  <w:u w:val="single"/>
                  <w:lang w:val="en-US"/>
                </w:rPr>
                <w:t>skaya</w:t>
              </w:r>
              <w:r w:rsidRPr="000C32C7">
                <w:rPr>
                  <w:rFonts w:ascii="Times New Roman" w:hAnsi="Times New Roman"/>
                  <w:noProof/>
                  <w:color w:val="0000FF"/>
                  <w:u w:val="single"/>
                </w:rPr>
                <w:t>rto@kubanprofobr.ru</w:t>
              </w:r>
            </w:hyperlink>
          </w:p>
          <w:p w:rsidR="000C32C7" w:rsidRPr="000C32C7" w:rsidRDefault="000C32C7" w:rsidP="000C32C7">
            <w:pPr>
              <w:spacing w:line="276" w:lineRule="auto"/>
              <w:jc w:val="center"/>
              <w:rPr>
                <w:rFonts w:ascii="Times New Roman" w:hAnsi="Times New Roman"/>
                <w:noProof/>
                <w:color w:val="auto"/>
              </w:rPr>
            </w:pPr>
            <w:r w:rsidRPr="000C32C7">
              <w:rPr>
                <w:rFonts w:ascii="Times New Roman" w:hAnsi="Times New Roman"/>
                <w:noProof/>
                <w:color w:val="auto"/>
              </w:rPr>
              <w:t>сайт: profsouzgul.ru</w:t>
            </w:r>
          </w:p>
          <w:p w:rsidR="000C32C7" w:rsidRPr="000C32C7" w:rsidRDefault="000C32C7" w:rsidP="000C32C7">
            <w:pPr>
              <w:spacing w:line="276" w:lineRule="auto"/>
              <w:jc w:val="center"/>
              <w:rPr>
                <w:rFonts w:ascii="Times New Roman" w:hAnsi="Times New Roman"/>
                <w:noProof/>
                <w:color w:val="auto"/>
              </w:rPr>
            </w:pPr>
            <w:r w:rsidRPr="000C32C7">
              <w:rPr>
                <w:rFonts w:ascii="Times New Roman" w:hAnsi="Times New Roman"/>
                <w:noProof/>
                <w:color w:val="auto"/>
              </w:rPr>
              <w:t xml:space="preserve">от </w:t>
            </w:r>
            <w:r>
              <w:rPr>
                <w:rFonts w:ascii="Times New Roman" w:hAnsi="Times New Roman"/>
                <w:noProof/>
                <w:color w:val="auto"/>
              </w:rPr>
              <w:t>1</w:t>
            </w:r>
            <w:r w:rsidR="00382684">
              <w:rPr>
                <w:rFonts w:ascii="Times New Roman" w:hAnsi="Times New Roman"/>
                <w:noProof/>
                <w:color w:val="auto"/>
              </w:rPr>
              <w:t>6</w:t>
            </w:r>
            <w:r w:rsidR="00DF2F3D">
              <w:rPr>
                <w:rFonts w:ascii="Times New Roman" w:hAnsi="Times New Roman"/>
                <w:noProof/>
                <w:color w:val="auto"/>
              </w:rPr>
              <w:t>.</w:t>
            </w:r>
            <w:r w:rsidR="00382684">
              <w:rPr>
                <w:rFonts w:ascii="Times New Roman" w:hAnsi="Times New Roman"/>
                <w:noProof/>
                <w:color w:val="auto"/>
              </w:rPr>
              <w:t>01</w:t>
            </w:r>
            <w:r w:rsidRPr="000C32C7">
              <w:rPr>
                <w:rFonts w:ascii="Times New Roman" w:hAnsi="Times New Roman"/>
                <w:noProof/>
                <w:color w:val="auto"/>
              </w:rPr>
              <w:t>.202</w:t>
            </w:r>
            <w:r w:rsidR="00382684">
              <w:rPr>
                <w:rFonts w:ascii="Times New Roman" w:hAnsi="Times New Roman"/>
                <w:noProof/>
                <w:color w:val="auto"/>
              </w:rPr>
              <w:t>3</w:t>
            </w:r>
            <w:r w:rsidRPr="000C32C7">
              <w:rPr>
                <w:rFonts w:ascii="Times New Roman" w:hAnsi="Times New Roman"/>
                <w:noProof/>
                <w:color w:val="auto"/>
              </w:rPr>
              <w:t xml:space="preserve"> г. № </w:t>
            </w:r>
            <w:r w:rsidR="00382684">
              <w:rPr>
                <w:rFonts w:ascii="Times New Roman" w:hAnsi="Times New Roman"/>
                <w:noProof/>
                <w:color w:val="auto"/>
              </w:rPr>
              <w:t>8</w:t>
            </w:r>
          </w:p>
          <w:p w:rsidR="000C32C7" w:rsidRPr="000C32C7" w:rsidRDefault="000C32C7" w:rsidP="000C32C7">
            <w:pPr>
              <w:jc w:val="both"/>
              <w:rPr>
                <w:rFonts w:ascii="Times New Roman" w:hAnsi="Times New Roman"/>
                <w:color w:val="auto"/>
              </w:rPr>
            </w:pPr>
          </w:p>
          <w:p w:rsidR="000C32C7" w:rsidRPr="000C32C7" w:rsidRDefault="000C32C7" w:rsidP="000C32C7">
            <w:pPr>
              <w:jc w:val="both"/>
              <w:rPr>
                <w:rFonts w:ascii="Times New Roman" w:hAnsi="Times New Roman"/>
                <w:color w:val="auto"/>
              </w:rPr>
            </w:pPr>
            <w:r w:rsidRPr="000C32C7">
              <w:rPr>
                <w:rFonts w:ascii="Times New Roman" w:eastAsia="Times New Roman" w:hAnsi="Times New Roman"/>
                <w:b/>
                <w:color w:val="auto"/>
                <w:sz w:val="28"/>
                <w:szCs w:val="28"/>
              </w:rPr>
              <w:t xml:space="preserve"> </w:t>
            </w:r>
            <w:r w:rsidRPr="000C32C7">
              <w:rPr>
                <w:rFonts w:ascii="Times New Roman" w:hAnsi="Times New Roman"/>
                <w:color w:val="auto"/>
              </w:rPr>
              <w:t xml:space="preserve"> </w:t>
            </w:r>
          </w:p>
        </w:tc>
        <w:tc>
          <w:tcPr>
            <w:tcW w:w="4660" w:type="dxa"/>
          </w:tcPr>
          <w:p w:rsidR="000C32C7" w:rsidRPr="000C32C7" w:rsidRDefault="000C32C7" w:rsidP="000C32C7">
            <w:pPr>
              <w:spacing w:line="276" w:lineRule="auto"/>
              <w:rPr>
                <w:rFonts w:ascii="Times New Roman" w:hAnsi="Times New Roman"/>
                <w:color w:val="auto"/>
              </w:rPr>
            </w:pPr>
          </w:p>
          <w:p w:rsidR="000C32C7" w:rsidRPr="000C32C7" w:rsidRDefault="000C32C7" w:rsidP="000C32C7">
            <w:pPr>
              <w:spacing w:line="276" w:lineRule="auto"/>
              <w:rPr>
                <w:rFonts w:ascii="Times New Roman" w:hAnsi="Times New Roman"/>
                <w:color w:val="auto"/>
              </w:rPr>
            </w:pPr>
          </w:p>
          <w:p w:rsidR="000C32C7" w:rsidRPr="000C32C7" w:rsidRDefault="000C32C7" w:rsidP="000C32C7">
            <w:pPr>
              <w:spacing w:line="276" w:lineRule="auto"/>
              <w:rPr>
                <w:rFonts w:ascii="Times New Roman" w:hAnsi="Times New Roman"/>
                <w:color w:val="auto"/>
              </w:rPr>
            </w:pPr>
          </w:p>
          <w:p w:rsidR="000C32C7" w:rsidRPr="000C32C7" w:rsidRDefault="000C32C7" w:rsidP="000C32C7">
            <w:pPr>
              <w:spacing w:line="276" w:lineRule="auto"/>
              <w:rPr>
                <w:rFonts w:ascii="Times New Roman" w:hAnsi="Times New Roman"/>
                <w:color w:val="auto"/>
              </w:rPr>
            </w:pPr>
          </w:p>
          <w:p w:rsidR="000C32C7" w:rsidRPr="000C32C7" w:rsidRDefault="000C32C7" w:rsidP="000C32C7">
            <w:pPr>
              <w:spacing w:line="276" w:lineRule="auto"/>
              <w:rPr>
                <w:rFonts w:ascii="Times New Roman" w:hAnsi="Times New Roman"/>
                <w:color w:val="auto"/>
              </w:rPr>
            </w:pPr>
          </w:p>
          <w:p w:rsidR="000C32C7" w:rsidRPr="000C32C7" w:rsidRDefault="000C32C7" w:rsidP="000C32C7">
            <w:pPr>
              <w:spacing w:line="276" w:lineRule="auto"/>
              <w:rPr>
                <w:rFonts w:ascii="Times New Roman" w:hAnsi="Times New Roman"/>
                <w:color w:val="auto"/>
                <w:sz w:val="28"/>
                <w:szCs w:val="28"/>
              </w:rPr>
            </w:pPr>
            <w:r w:rsidRPr="000C32C7">
              <w:rPr>
                <w:rFonts w:ascii="Times New Roman" w:hAnsi="Times New Roman"/>
                <w:color w:val="auto"/>
                <w:sz w:val="28"/>
                <w:szCs w:val="28"/>
              </w:rPr>
              <w:t>Председателю краевой</w:t>
            </w:r>
          </w:p>
          <w:p w:rsidR="000C32C7" w:rsidRPr="000C32C7" w:rsidRDefault="000C32C7" w:rsidP="000C32C7">
            <w:pPr>
              <w:spacing w:line="276" w:lineRule="auto"/>
              <w:rPr>
                <w:rFonts w:ascii="Times New Roman" w:hAnsi="Times New Roman"/>
                <w:color w:val="auto"/>
                <w:sz w:val="28"/>
                <w:szCs w:val="28"/>
              </w:rPr>
            </w:pPr>
            <w:r w:rsidRPr="000C32C7">
              <w:rPr>
                <w:rFonts w:ascii="Times New Roman" w:hAnsi="Times New Roman"/>
                <w:color w:val="auto"/>
                <w:sz w:val="28"/>
                <w:szCs w:val="28"/>
              </w:rPr>
              <w:t>организации Общероссийского Профсоюза образования</w:t>
            </w:r>
          </w:p>
          <w:p w:rsidR="000C32C7" w:rsidRPr="000C32C7" w:rsidRDefault="000C32C7" w:rsidP="000C32C7">
            <w:pPr>
              <w:spacing w:line="276" w:lineRule="auto"/>
              <w:rPr>
                <w:rFonts w:ascii="Times New Roman" w:hAnsi="Times New Roman"/>
                <w:color w:val="auto"/>
              </w:rPr>
            </w:pPr>
            <w:r w:rsidRPr="000C32C7">
              <w:rPr>
                <w:rFonts w:ascii="Times New Roman" w:hAnsi="Times New Roman"/>
                <w:color w:val="auto"/>
                <w:sz w:val="28"/>
                <w:szCs w:val="28"/>
              </w:rPr>
              <w:t>Даниленко С.Н.</w:t>
            </w:r>
          </w:p>
        </w:tc>
      </w:tr>
    </w:tbl>
    <w:p w:rsidR="00B10F25" w:rsidRPr="000751B2" w:rsidRDefault="003A1F08" w:rsidP="008505E7">
      <w:pPr>
        <w:pStyle w:val="30"/>
        <w:shd w:val="clear" w:color="auto" w:fill="auto"/>
        <w:spacing w:after="0"/>
        <w:jc w:val="center"/>
        <w:rPr>
          <w:sz w:val="28"/>
          <w:szCs w:val="28"/>
        </w:rPr>
      </w:pPr>
      <w:r w:rsidRPr="000751B2">
        <w:rPr>
          <w:rStyle w:val="40"/>
          <w:sz w:val="28"/>
          <w:szCs w:val="28"/>
        </w:rPr>
        <w:t>Информация</w:t>
      </w:r>
    </w:p>
    <w:p w:rsidR="00B10F25" w:rsidRDefault="003A1F08" w:rsidP="008505E7">
      <w:pPr>
        <w:pStyle w:val="41"/>
        <w:shd w:val="clear" w:color="auto" w:fill="auto"/>
        <w:spacing w:before="0" w:after="0"/>
        <w:rPr>
          <w:rStyle w:val="40"/>
          <w:b/>
          <w:bCs/>
          <w:sz w:val="28"/>
          <w:szCs w:val="28"/>
        </w:rPr>
      </w:pPr>
      <w:r w:rsidRPr="000751B2">
        <w:rPr>
          <w:rStyle w:val="40"/>
          <w:b/>
          <w:bCs/>
          <w:sz w:val="28"/>
          <w:szCs w:val="28"/>
        </w:rPr>
        <w:t>о выполнении отраслевого соглашения по учреждениям отрасли</w:t>
      </w:r>
      <w:r w:rsidRPr="000751B2">
        <w:rPr>
          <w:sz w:val="28"/>
          <w:szCs w:val="28"/>
        </w:rPr>
        <w:t xml:space="preserve"> </w:t>
      </w:r>
      <w:r w:rsidRPr="000751B2">
        <w:rPr>
          <w:rStyle w:val="40"/>
          <w:b/>
          <w:bCs/>
          <w:sz w:val="28"/>
          <w:szCs w:val="28"/>
        </w:rPr>
        <w:t>образования муниципального образования</w:t>
      </w:r>
      <w:r w:rsidRPr="000751B2">
        <w:rPr>
          <w:sz w:val="28"/>
          <w:szCs w:val="28"/>
        </w:rPr>
        <w:t xml:space="preserve"> </w:t>
      </w:r>
      <w:r w:rsidRPr="000751B2">
        <w:rPr>
          <w:rStyle w:val="40"/>
          <w:b/>
          <w:bCs/>
          <w:sz w:val="28"/>
          <w:szCs w:val="28"/>
        </w:rPr>
        <w:t>Гулькевичский район</w:t>
      </w:r>
    </w:p>
    <w:p w:rsidR="000C32C7" w:rsidRPr="000751B2" w:rsidRDefault="000C32C7" w:rsidP="008505E7">
      <w:pPr>
        <w:pStyle w:val="41"/>
        <w:shd w:val="clear" w:color="auto" w:fill="auto"/>
        <w:spacing w:before="0" w:after="0"/>
        <w:rPr>
          <w:sz w:val="28"/>
          <w:szCs w:val="28"/>
        </w:rPr>
      </w:pPr>
    </w:p>
    <w:p w:rsidR="00B10F25" w:rsidRPr="000751B2" w:rsidRDefault="003A1F08" w:rsidP="00413E00">
      <w:pPr>
        <w:pStyle w:val="10"/>
        <w:shd w:val="clear" w:color="auto" w:fill="auto"/>
        <w:spacing w:before="0" w:after="0" w:line="260" w:lineRule="exact"/>
        <w:ind w:firstLine="708"/>
        <w:rPr>
          <w:sz w:val="28"/>
          <w:szCs w:val="28"/>
        </w:rPr>
      </w:pPr>
      <w:r w:rsidRPr="000751B2">
        <w:rPr>
          <w:sz w:val="28"/>
          <w:szCs w:val="28"/>
        </w:rPr>
        <w:t>Название территории Гулькевичская</w:t>
      </w:r>
      <w:r w:rsidR="000C32C7" w:rsidRPr="000C32C7">
        <w:rPr>
          <w:color w:val="auto"/>
          <w:sz w:val="28"/>
          <w:szCs w:val="28"/>
          <w:lang w:bidi="ar-SA"/>
        </w:rPr>
        <w:t xml:space="preserve"> районн</w:t>
      </w:r>
      <w:r w:rsidR="000C32C7">
        <w:rPr>
          <w:color w:val="auto"/>
          <w:sz w:val="28"/>
          <w:szCs w:val="28"/>
          <w:lang w:bidi="ar-SA"/>
        </w:rPr>
        <w:t>ая</w:t>
      </w:r>
      <w:r w:rsidR="000C32C7" w:rsidRPr="000C32C7">
        <w:rPr>
          <w:color w:val="auto"/>
          <w:sz w:val="28"/>
          <w:szCs w:val="28"/>
          <w:lang w:bidi="ar-SA"/>
        </w:rPr>
        <w:t xml:space="preserve"> организаци</w:t>
      </w:r>
      <w:r w:rsidR="000C32C7">
        <w:rPr>
          <w:color w:val="auto"/>
          <w:sz w:val="28"/>
          <w:szCs w:val="28"/>
          <w:lang w:bidi="ar-SA"/>
        </w:rPr>
        <w:t>я</w:t>
      </w:r>
      <w:r w:rsidR="000C32C7" w:rsidRPr="000C32C7">
        <w:rPr>
          <w:color w:val="auto"/>
          <w:sz w:val="28"/>
          <w:szCs w:val="28"/>
          <w:lang w:bidi="ar-SA"/>
        </w:rPr>
        <w:t xml:space="preserve"> Общероссийского Профсоюза образования</w:t>
      </w:r>
      <w:r w:rsidRPr="000751B2">
        <w:rPr>
          <w:sz w:val="28"/>
          <w:szCs w:val="28"/>
        </w:rPr>
        <w:t>.</w:t>
      </w:r>
    </w:p>
    <w:p w:rsidR="00B10F25" w:rsidRPr="000751B2" w:rsidRDefault="003A1F08" w:rsidP="00413E00">
      <w:pPr>
        <w:pStyle w:val="10"/>
        <w:shd w:val="clear" w:color="auto" w:fill="auto"/>
        <w:spacing w:before="0" w:after="0" w:line="260" w:lineRule="exact"/>
        <w:ind w:firstLine="708"/>
        <w:rPr>
          <w:sz w:val="28"/>
          <w:szCs w:val="28"/>
        </w:rPr>
      </w:pPr>
      <w:r w:rsidRPr="000751B2">
        <w:rPr>
          <w:sz w:val="28"/>
          <w:szCs w:val="28"/>
        </w:rPr>
        <w:t>Срок дейс</w:t>
      </w:r>
      <w:r w:rsidR="000B2C1A">
        <w:rPr>
          <w:sz w:val="28"/>
          <w:szCs w:val="28"/>
        </w:rPr>
        <w:t>твия Соглашения - 2021</w:t>
      </w:r>
      <w:r w:rsidR="00BB4836" w:rsidRPr="000751B2">
        <w:rPr>
          <w:sz w:val="28"/>
          <w:szCs w:val="28"/>
        </w:rPr>
        <w:t>-20</w:t>
      </w:r>
      <w:r w:rsidR="00CE67ED">
        <w:rPr>
          <w:sz w:val="28"/>
          <w:szCs w:val="28"/>
        </w:rPr>
        <w:t>2</w:t>
      </w:r>
      <w:r w:rsidR="000B2C1A">
        <w:rPr>
          <w:sz w:val="28"/>
          <w:szCs w:val="28"/>
        </w:rPr>
        <w:t>3</w:t>
      </w:r>
      <w:r w:rsidR="00BB4836" w:rsidRPr="000751B2">
        <w:rPr>
          <w:sz w:val="28"/>
          <w:szCs w:val="28"/>
        </w:rPr>
        <w:t xml:space="preserve"> годы</w:t>
      </w:r>
      <w:r w:rsidRPr="000751B2">
        <w:rPr>
          <w:sz w:val="28"/>
          <w:szCs w:val="28"/>
        </w:rPr>
        <w:t>.</w:t>
      </w:r>
    </w:p>
    <w:p w:rsidR="00B10F25" w:rsidRPr="000751B2" w:rsidRDefault="003A1F08" w:rsidP="00413E00">
      <w:pPr>
        <w:pStyle w:val="10"/>
        <w:shd w:val="clear" w:color="auto" w:fill="auto"/>
        <w:spacing w:before="0" w:after="0" w:line="322" w:lineRule="exact"/>
        <w:ind w:firstLine="708"/>
        <w:rPr>
          <w:sz w:val="28"/>
          <w:szCs w:val="28"/>
        </w:rPr>
      </w:pPr>
      <w:r w:rsidRPr="000751B2">
        <w:rPr>
          <w:sz w:val="28"/>
          <w:szCs w:val="28"/>
        </w:rPr>
        <w:t xml:space="preserve">Заседание отраслевой комиссии по регулированию социально - трудовых </w:t>
      </w:r>
      <w:r w:rsidR="000C32C7">
        <w:rPr>
          <w:sz w:val="28"/>
          <w:szCs w:val="28"/>
        </w:rPr>
        <w:t>отношений по итогам выполнения О</w:t>
      </w:r>
      <w:r w:rsidRPr="000751B2">
        <w:rPr>
          <w:sz w:val="28"/>
          <w:szCs w:val="28"/>
        </w:rPr>
        <w:t>траслевого соглашения за</w:t>
      </w:r>
      <w:r w:rsidR="00DF2F3D">
        <w:rPr>
          <w:sz w:val="28"/>
          <w:szCs w:val="28"/>
        </w:rPr>
        <w:t xml:space="preserve"> </w:t>
      </w:r>
      <w:r w:rsidRPr="000751B2">
        <w:rPr>
          <w:rStyle w:val="a8"/>
          <w:sz w:val="28"/>
          <w:szCs w:val="28"/>
        </w:rPr>
        <w:t>20</w:t>
      </w:r>
      <w:r w:rsidR="000B2C1A">
        <w:rPr>
          <w:rStyle w:val="a8"/>
          <w:sz w:val="28"/>
          <w:szCs w:val="28"/>
        </w:rPr>
        <w:t>2</w:t>
      </w:r>
      <w:r w:rsidR="00DF2F3D">
        <w:rPr>
          <w:rStyle w:val="a8"/>
          <w:sz w:val="28"/>
          <w:szCs w:val="28"/>
        </w:rPr>
        <w:t>2</w:t>
      </w:r>
      <w:r w:rsidR="000C32C7">
        <w:rPr>
          <w:rStyle w:val="a8"/>
          <w:sz w:val="28"/>
          <w:szCs w:val="28"/>
        </w:rPr>
        <w:t xml:space="preserve"> год,</w:t>
      </w:r>
      <w:r w:rsidRPr="000751B2">
        <w:rPr>
          <w:rStyle w:val="a8"/>
          <w:sz w:val="28"/>
          <w:szCs w:val="28"/>
        </w:rPr>
        <w:t xml:space="preserve"> протокол № </w:t>
      </w:r>
      <w:r w:rsidR="00CD21CE">
        <w:rPr>
          <w:rStyle w:val="a8"/>
          <w:sz w:val="28"/>
          <w:szCs w:val="28"/>
        </w:rPr>
        <w:t>1</w:t>
      </w:r>
      <w:r w:rsidR="000E7D5C">
        <w:rPr>
          <w:rStyle w:val="a8"/>
          <w:sz w:val="28"/>
          <w:szCs w:val="28"/>
        </w:rPr>
        <w:t>8</w:t>
      </w:r>
      <w:r w:rsidRPr="000751B2">
        <w:rPr>
          <w:rStyle w:val="a8"/>
          <w:sz w:val="28"/>
          <w:szCs w:val="28"/>
        </w:rPr>
        <w:t>.</w:t>
      </w:r>
    </w:p>
    <w:p w:rsidR="00B10F25" w:rsidRPr="002970E8" w:rsidRDefault="003A1F08" w:rsidP="008505E7">
      <w:pPr>
        <w:pStyle w:val="41"/>
        <w:shd w:val="clear" w:color="auto" w:fill="auto"/>
        <w:spacing w:before="0" w:after="0" w:line="260" w:lineRule="exact"/>
        <w:rPr>
          <w:bCs w:val="0"/>
          <w:sz w:val="28"/>
          <w:szCs w:val="28"/>
        </w:rPr>
      </w:pPr>
      <w:r w:rsidRPr="002970E8">
        <w:rPr>
          <w:bCs w:val="0"/>
          <w:sz w:val="28"/>
          <w:szCs w:val="28"/>
        </w:rPr>
        <w:t>Раздел «Общие положения»</w:t>
      </w:r>
    </w:p>
    <w:p w:rsidR="002970E8" w:rsidRPr="002970E8" w:rsidRDefault="002970E8" w:rsidP="008505E7">
      <w:pPr>
        <w:pStyle w:val="10"/>
        <w:shd w:val="clear" w:color="auto" w:fill="auto"/>
        <w:spacing w:before="0" w:after="0" w:line="322" w:lineRule="exact"/>
        <w:ind w:firstLine="700"/>
        <w:rPr>
          <w:sz w:val="28"/>
          <w:szCs w:val="28"/>
        </w:rPr>
      </w:pPr>
      <w:r w:rsidRPr="002970E8">
        <w:rPr>
          <w:sz w:val="28"/>
          <w:szCs w:val="28"/>
        </w:rPr>
        <w:t>Отраслевое  соглашение заключено в соответствии с законодательством Российской Федерации на 2021-2023 годы, с учетом отраслевого соглашения, по организациям, находящимся в ведении министерства  образования, науки и молодежной политики Краснодарского края, на 20</w:t>
      </w:r>
      <w:r w:rsidR="00DF2F3D">
        <w:rPr>
          <w:sz w:val="28"/>
          <w:szCs w:val="28"/>
        </w:rPr>
        <w:t>22</w:t>
      </w:r>
      <w:r w:rsidRPr="002970E8">
        <w:rPr>
          <w:sz w:val="28"/>
          <w:szCs w:val="28"/>
        </w:rPr>
        <w:t xml:space="preserve"> – 202</w:t>
      </w:r>
      <w:r w:rsidR="00DF2F3D">
        <w:rPr>
          <w:sz w:val="28"/>
          <w:szCs w:val="28"/>
        </w:rPr>
        <w:t>4</w:t>
      </w:r>
      <w:r w:rsidRPr="002970E8">
        <w:rPr>
          <w:sz w:val="28"/>
          <w:szCs w:val="28"/>
        </w:rPr>
        <w:t xml:space="preserve"> годы, Краснодарского краевого трехстороннего Соглашения между Краснодарским краевым объединением организаций профсоюзов, Ассоциацией «Объединение работодателей Краснодарского края» и администрацией  Краснодарского края с целью определения согласованных позиций сторон по созданию необходимых трудовых и социально-экономических условий для работников и обеспечения стабильной и эффективной деятельности образовательных  и иных организаций, находящихся в ведении управления образования администрации муниципального образования Гулькевичский район.</w:t>
      </w:r>
    </w:p>
    <w:p w:rsidR="002970E8" w:rsidRDefault="002970E8" w:rsidP="008505E7">
      <w:pPr>
        <w:pStyle w:val="10"/>
        <w:shd w:val="clear" w:color="auto" w:fill="auto"/>
        <w:spacing w:before="0" w:after="0" w:line="322" w:lineRule="exact"/>
        <w:ind w:firstLine="700"/>
        <w:rPr>
          <w:sz w:val="28"/>
          <w:szCs w:val="28"/>
        </w:rPr>
      </w:pPr>
      <w:r w:rsidRPr="002970E8">
        <w:rPr>
          <w:sz w:val="28"/>
          <w:szCs w:val="28"/>
        </w:rPr>
        <w:t xml:space="preserve"> </w:t>
      </w:r>
      <w:r w:rsidR="003A1F08" w:rsidRPr="000751B2">
        <w:rPr>
          <w:sz w:val="28"/>
          <w:szCs w:val="28"/>
        </w:rPr>
        <w:t>Отраслевое соглашение по учреждениям отрасли образования муниципального образования Гулькевичский район на 20</w:t>
      </w:r>
      <w:r w:rsidR="000B2C1A">
        <w:rPr>
          <w:sz w:val="28"/>
          <w:szCs w:val="28"/>
        </w:rPr>
        <w:t>21</w:t>
      </w:r>
      <w:r w:rsidR="003A1F08" w:rsidRPr="000751B2">
        <w:rPr>
          <w:sz w:val="28"/>
          <w:szCs w:val="28"/>
        </w:rPr>
        <w:t xml:space="preserve"> - 20</w:t>
      </w:r>
      <w:r w:rsidR="00CE67ED">
        <w:rPr>
          <w:sz w:val="28"/>
          <w:szCs w:val="28"/>
        </w:rPr>
        <w:t>2</w:t>
      </w:r>
      <w:r w:rsidR="000C32C7">
        <w:rPr>
          <w:sz w:val="28"/>
          <w:szCs w:val="28"/>
        </w:rPr>
        <w:t>3</w:t>
      </w:r>
      <w:r w:rsidR="003A1F08" w:rsidRPr="000751B2">
        <w:rPr>
          <w:sz w:val="28"/>
          <w:szCs w:val="28"/>
        </w:rPr>
        <w:t xml:space="preserve"> годы заключено между управлением образованием муниципального образования и </w:t>
      </w:r>
      <w:r>
        <w:rPr>
          <w:sz w:val="28"/>
          <w:szCs w:val="28"/>
        </w:rPr>
        <w:t>Гулькевичской районной</w:t>
      </w:r>
      <w:r w:rsidR="003A1F08" w:rsidRPr="000751B2">
        <w:rPr>
          <w:sz w:val="28"/>
          <w:szCs w:val="28"/>
        </w:rPr>
        <w:t xml:space="preserve"> организацией </w:t>
      </w:r>
      <w:r>
        <w:rPr>
          <w:sz w:val="28"/>
          <w:szCs w:val="28"/>
        </w:rPr>
        <w:t xml:space="preserve">Общероссийского </w:t>
      </w:r>
      <w:r w:rsidR="003A1F08" w:rsidRPr="000751B2">
        <w:rPr>
          <w:sz w:val="28"/>
          <w:szCs w:val="28"/>
        </w:rPr>
        <w:t xml:space="preserve">Профсоюза </w:t>
      </w:r>
      <w:r>
        <w:rPr>
          <w:sz w:val="28"/>
          <w:szCs w:val="28"/>
        </w:rPr>
        <w:t xml:space="preserve">образования </w:t>
      </w:r>
      <w:r w:rsidR="003A1F08" w:rsidRPr="000751B2">
        <w:rPr>
          <w:sz w:val="28"/>
          <w:szCs w:val="28"/>
        </w:rPr>
        <w:t>и прошло уведомительную регистрацию в отделе трудовых отношений, охраны труда и взаимодействия с работодателями Г</w:t>
      </w:r>
      <w:r w:rsidR="00CE67ED">
        <w:rPr>
          <w:sz w:val="28"/>
          <w:szCs w:val="28"/>
        </w:rPr>
        <w:t>КУ КК «ЦЗН» Гулькевичского района</w:t>
      </w:r>
      <w:r w:rsidR="003A1F08" w:rsidRPr="000751B2">
        <w:rPr>
          <w:sz w:val="28"/>
          <w:szCs w:val="28"/>
        </w:rPr>
        <w:t>.</w:t>
      </w:r>
      <w:r w:rsidR="007A2B8D">
        <w:rPr>
          <w:sz w:val="28"/>
          <w:szCs w:val="28"/>
        </w:rPr>
        <w:t xml:space="preserve"> </w:t>
      </w:r>
    </w:p>
    <w:p w:rsidR="007A2B8D" w:rsidRPr="000751B2" w:rsidRDefault="00CD21CE" w:rsidP="008505E7">
      <w:pPr>
        <w:pStyle w:val="10"/>
        <w:shd w:val="clear" w:color="auto" w:fill="auto"/>
        <w:spacing w:before="0" w:after="0" w:line="322" w:lineRule="exact"/>
        <w:ind w:firstLine="700"/>
        <w:rPr>
          <w:sz w:val="28"/>
          <w:szCs w:val="28"/>
        </w:rPr>
      </w:pPr>
      <w:r>
        <w:rPr>
          <w:sz w:val="28"/>
          <w:szCs w:val="28"/>
        </w:rPr>
        <w:t>В период действия Отраслевого Соглашения по организациям образования МО Гулькевичский р</w:t>
      </w:r>
      <w:r w:rsidR="000B2C1A">
        <w:rPr>
          <w:sz w:val="28"/>
          <w:szCs w:val="28"/>
        </w:rPr>
        <w:t>айон Краснодарского края на 2021</w:t>
      </w:r>
      <w:r>
        <w:rPr>
          <w:sz w:val="28"/>
          <w:szCs w:val="28"/>
        </w:rPr>
        <w:t>-202</w:t>
      </w:r>
      <w:r w:rsidR="000B2C1A">
        <w:rPr>
          <w:sz w:val="28"/>
          <w:szCs w:val="28"/>
        </w:rPr>
        <w:t>3 год</w:t>
      </w:r>
      <w:r>
        <w:rPr>
          <w:sz w:val="28"/>
          <w:szCs w:val="28"/>
        </w:rPr>
        <w:t xml:space="preserve">, </w:t>
      </w:r>
      <w:r w:rsidR="000C32C7">
        <w:rPr>
          <w:sz w:val="28"/>
          <w:szCs w:val="28"/>
        </w:rPr>
        <w:t>был сохранен</w:t>
      </w:r>
      <w:r>
        <w:rPr>
          <w:sz w:val="28"/>
          <w:szCs w:val="28"/>
        </w:rPr>
        <w:t xml:space="preserve"> </w:t>
      </w:r>
      <w:r w:rsidR="000C32C7">
        <w:rPr>
          <w:sz w:val="28"/>
          <w:szCs w:val="28"/>
        </w:rPr>
        <w:t xml:space="preserve"> </w:t>
      </w:r>
      <w:r w:rsidRPr="007A2B8D">
        <w:rPr>
          <w:sz w:val="28"/>
          <w:szCs w:val="28"/>
        </w:rPr>
        <w:t xml:space="preserve"> </w:t>
      </w:r>
      <w:r w:rsidRPr="007A2B8D">
        <w:rPr>
          <w:sz w:val="28"/>
          <w:szCs w:val="28"/>
        </w:rPr>
        <w:lastRenderedPageBreak/>
        <w:t>достигнут</w:t>
      </w:r>
      <w:r w:rsidR="000C32C7">
        <w:rPr>
          <w:sz w:val="28"/>
          <w:szCs w:val="28"/>
        </w:rPr>
        <w:t>ый</w:t>
      </w:r>
      <w:r>
        <w:rPr>
          <w:sz w:val="28"/>
          <w:szCs w:val="28"/>
        </w:rPr>
        <w:t xml:space="preserve"> уров</w:t>
      </w:r>
      <w:r w:rsidR="000C32C7">
        <w:rPr>
          <w:sz w:val="28"/>
          <w:szCs w:val="28"/>
        </w:rPr>
        <w:t>ень</w:t>
      </w:r>
      <w:r w:rsidRPr="007A2B8D">
        <w:rPr>
          <w:sz w:val="28"/>
          <w:szCs w:val="28"/>
        </w:rPr>
        <w:t xml:space="preserve"> гарантий дл</w:t>
      </w:r>
      <w:r>
        <w:rPr>
          <w:sz w:val="28"/>
          <w:szCs w:val="28"/>
        </w:rPr>
        <w:t>я</w:t>
      </w:r>
      <w:r w:rsidR="000C32C7">
        <w:rPr>
          <w:sz w:val="28"/>
          <w:szCs w:val="28"/>
        </w:rPr>
        <w:t xml:space="preserve"> работников отрасли образования.</w:t>
      </w:r>
    </w:p>
    <w:p w:rsidR="00B10F25" w:rsidRPr="000751B2" w:rsidRDefault="003A1F08" w:rsidP="008505E7">
      <w:pPr>
        <w:pStyle w:val="10"/>
        <w:shd w:val="clear" w:color="auto" w:fill="auto"/>
        <w:spacing w:before="0" w:after="0" w:line="322" w:lineRule="exact"/>
        <w:ind w:firstLine="668"/>
        <w:rPr>
          <w:sz w:val="28"/>
          <w:szCs w:val="28"/>
        </w:rPr>
      </w:pPr>
      <w:r w:rsidRPr="000751B2">
        <w:rPr>
          <w:sz w:val="28"/>
          <w:szCs w:val="28"/>
        </w:rPr>
        <w:t>Соглашение заключено в соответствии</w:t>
      </w:r>
      <w:r w:rsidR="00CE67ED">
        <w:rPr>
          <w:sz w:val="28"/>
          <w:szCs w:val="28"/>
        </w:rPr>
        <w:t xml:space="preserve"> с законодательством Российской</w:t>
      </w:r>
      <w:r w:rsidRPr="000751B2">
        <w:rPr>
          <w:sz w:val="28"/>
          <w:szCs w:val="28"/>
        </w:rPr>
        <w:t xml:space="preserve"> Федерации и является правовым актом, устанавливающим общие принципы регулирования социально-трудовых и связанных с ними экономических отношений, а также определяет условия оплаты труда, трудовые гарантии и льготы работников </w:t>
      </w:r>
      <w:r w:rsidR="007A2B8D">
        <w:rPr>
          <w:sz w:val="28"/>
          <w:szCs w:val="28"/>
        </w:rPr>
        <w:t xml:space="preserve">отрасли </w:t>
      </w:r>
      <w:r w:rsidRPr="000751B2">
        <w:rPr>
          <w:sz w:val="28"/>
          <w:szCs w:val="28"/>
        </w:rPr>
        <w:t>образования</w:t>
      </w:r>
      <w:r w:rsidR="007A2B8D">
        <w:rPr>
          <w:sz w:val="28"/>
          <w:szCs w:val="28"/>
        </w:rPr>
        <w:t xml:space="preserve"> района</w:t>
      </w:r>
      <w:r w:rsidRPr="000751B2">
        <w:rPr>
          <w:sz w:val="28"/>
          <w:szCs w:val="28"/>
        </w:rPr>
        <w:t>.</w:t>
      </w:r>
    </w:p>
    <w:p w:rsidR="007A2B8D" w:rsidRDefault="003A1F08" w:rsidP="008505E7">
      <w:pPr>
        <w:pStyle w:val="10"/>
        <w:shd w:val="clear" w:color="auto" w:fill="auto"/>
        <w:spacing w:before="0" w:after="0" w:line="317" w:lineRule="exact"/>
        <w:ind w:firstLine="668"/>
        <w:rPr>
          <w:sz w:val="28"/>
          <w:szCs w:val="28"/>
        </w:rPr>
      </w:pPr>
      <w:r w:rsidRPr="000751B2">
        <w:rPr>
          <w:sz w:val="28"/>
          <w:szCs w:val="28"/>
        </w:rPr>
        <w:t>Обязательства соглашения распрос</w:t>
      </w:r>
      <w:r w:rsidR="00461812">
        <w:rPr>
          <w:sz w:val="28"/>
          <w:szCs w:val="28"/>
        </w:rPr>
        <w:t xml:space="preserve">траняются на всех работников </w:t>
      </w:r>
      <w:r w:rsidR="000C32C7">
        <w:rPr>
          <w:sz w:val="28"/>
          <w:szCs w:val="28"/>
        </w:rPr>
        <w:t>образовательных организаций</w:t>
      </w:r>
      <w:r w:rsidR="00461812">
        <w:rPr>
          <w:sz w:val="28"/>
          <w:szCs w:val="28"/>
        </w:rPr>
        <w:t xml:space="preserve">, </w:t>
      </w:r>
      <w:r w:rsidR="00461812" w:rsidRPr="003D5B40">
        <w:rPr>
          <w:color w:val="auto"/>
          <w:sz w:val="28"/>
          <w:szCs w:val="28"/>
        </w:rPr>
        <w:t xml:space="preserve">а это </w:t>
      </w:r>
      <w:r w:rsidR="00CE5EE7" w:rsidRPr="003D5B40">
        <w:rPr>
          <w:rStyle w:val="a8"/>
          <w:b w:val="0"/>
          <w:color w:val="auto"/>
          <w:sz w:val="28"/>
          <w:szCs w:val="28"/>
        </w:rPr>
        <w:t>17</w:t>
      </w:r>
      <w:r w:rsidR="003D5B40" w:rsidRPr="003D5B40">
        <w:rPr>
          <w:rStyle w:val="a8"/>
          <w:b w:val="0"/>
          <w:color w:val="auto"/>
          <w:sz w:val="28"/>
          <w:szCs w:val="28"/>
        </w:rPr>
        <w:t>54</w:t>
      </w:r>
      <w:r w:rsidR="00461812" w:rsidRPr="003D5B40">
        <w:rPr>
          <w:rStyle w:val="a8"/>
          <w:b w:val="0"/>
          <w:color w:val="auto"/>
          <w:sz w:val="28"/>
          <w:szCs w:val="28"/>
        </w:rPr>
        <w:t xml:space="preserve"> человек</w:t>
      </w:r>
      <w:r w:rsidR="00461812" w:rsidRPr="003D5B40">
        <w:rPr>
          <w:rStyle w:val="a8"/>
          <w:color w:val="auto"/>
          <w:sz w:val="28"/>
          <w:szCs w:val="28"/>
        </w:rPr>
        <w:t xml:space="preserve"> </w:t>
      </w:r>
      <w:r w:rsidR="00461812" w:rsidRPr="00461812">
        <w:rPr>
          <w:rStyle w:val="a8"/>
          <w:b w:val="0"/>
          <w:sz w:val="28"/>
          <w:szCs w:val="28"/>
        </w:rPr>
        <w:t>и</w:t>
      </w:r>
      <w:r w:rsidR="00461812">
        <w:rPr>
          <w:rStyle w:val="a8"/>
          <w:sz w:val="28"/>
          <w:szCs w:val="28"/>
        </w:rPr>
        <w:t xml:space="preserve"> </w:t>
      </w:r>
      <w:r w:rsidRPr="000751B2">
        <w:rPr>
          <w:sz w:val="28"/>
          <w:szCs w:val="28"/>
        </w:rPr>
        <w:t>применяются при заклю</w:t>
      </w:r>
      <w:r w:rsidR="000C32C7">
        <w:rPr>
          <w:sz w:val="28"/>
          <w:szCs w:val="28"/>
        </w:rPr>
        <w:t>чении коллективных</w:t>
      </w:r>
      <w:r w:rsidRPr="000751B2">
        <w:rPr>
          <w:sz w:val="28"/>
          <w:szCs w:val="28"/>
        </w:rPr>
        <w:t xml:space="preserve">, </w:t>
      </w:r>
      <w:r w:rsidR="00B365C7">
        <w:rPr>
          <w:sz w:val="28"/>
          <w:szCs w:val="28"/>
        </w:rPr>
        <w:t>а так</w:t>
      </w:r>
      <w:r w:rsidR="000C32C7">
        <w:rPr>
          <w:sz w:val="28"/>
          <w:szCs w:val="28"/>
        </w:rPr>
        <w:t xml:space="preserve">же </w:t>
      </w:r>
      <w:r w:rsidRPr="000751B2">
        <w:rPr>
          <w:sz w:val="28"/>
          <w:szCs w:val="28"/>
        </w:rPr>
        <w:t>трудовых договоров с работниками и при разрешении индивидуальных и коллективных трудовых споров.</w:t>
      </w:r>
    </w:p>
    <w:p w:rsidR="00B10F25" w:rsidRPr="000751B2" w:rsidRDefault="007A2B8D" w:rsidP="008505E7">
      <w:pPr>
        <w:pStyle w:val="10"/>
        <w:shd w:val="clear" w:color="auto" w:fill="auto"/>
        <w:spacing w:before="0" w:after="0" w:line="317" w:lineRule="exact"/>
        <w:ind w:firstLine="668"/>
        <w:rPr>
          <w:sz w:val="28"/>
          <w:szCs w:val="28"/>
        </w:rPr>
      </w:pPr>
      <w:r>
        <w:rPr>
          <w:sz w:val="28"/>
          <w:szCs w:val="28"/>
        </w:rPr>
        <w:t xml:space="preserve">Контроль за выполнением </w:t>
      </w:r>
      <w:r w:rsidR="00461812">
        <w:rPr>
          <w:sz w:val="28"/>
          <w:szCs w:val="28"/>
        </w:rPr>
        <w:t xml:space="preserve">Отраслевого </w:t>
      </w:r>
      <w:r>
        <w:rPr>
          <w:sz w:val="28"/>
          <w:szCs w:val="28"/>
        </w:rPr>
        <w:t>С</w:t>
      </w:r>
      <w:r w:rsidR="003A1F08" w:rsidRPr="000751B2">
        <w:rPr>
          <w:sz w:val="28"/>
          <w:szCs w:val="28"/>
        </w:rPr>
        <w:t>оглашения осуществля</w:t>
      </w:r>
      <w:r w:rsidR="004E715F">
        <w:rPr>
          <w:sz w:val="28"/>
          <w:szCs w:val="28"/>
        </w:rPr>
        <w:t>е</w:t>
      </w:r>
      <w:r w:rsidR="00461812">
        <w:rPr>
          <w:sz w:val="28"/>
          <w:szCs w:val="28"/>
        </w:rPr>
        <w:t>тся сторонами С</w:t>
      </w:r>
      <w:r w:rsidR="003A1F08" w:rsidRPr="000751B2">
        <w:rPr>
          <w:sz w:val="28"/>
          <w:szCs w:val="28"/>
        </w:rPr>
        <w:t xml:space="preserve">оглашения, а также отделом трудовых отношений, охраны труда и взаимодействия с работодателями ГКУ КК «Центра занятости </w:t>
      </w:r>
      <w:r w:rsidR="00CE67ED">
        <w:rPr>
          <w:sz w:val="28"/>
          <w:szCs w:val="28"/>
        </w:rPr>
        <w:t>населения» Гулькевичского района</w:t>
      </w:r>
      <w:r w:rsidR="003A1F08" w:rsidRPr="000751B2">
        <w:rPr>
          <w:sz w:val="28"/>
          <w:szCs w:val="28"/>
        </w:rPr>
        <w:t>. Текущий контроль выполнения соглашения осуществлялся районной комиссией по регулированию социально-трудовых отношений, действующей согласно приказа начальника управления образования и утверждённого Положения. Итоги проверок рассматриваются на совместных заседаниях кол</w:t>
      </w:r>
      <w:r w:rsidR="000C32C7">
        <w:rPr>
          <w:sz w:val="28"/>
          <w:szCs w:val="28"/>
        </w:rPr>
        <w:t>легии управления образования и П</w:t>
      </w:r>
      <w:r w:rsidR="003A1F08" w:rsidRPr="000751B2">
        <w:rPr>
          <w:sz w:val="28"/>
          <w:szCs w:val="28"/>
        </w:rPr>
        <w:t>резидиума районной организации Профсоюза.</w:t>
      </w:r>
      <w:r w:rsidR="00C86EA6" w:rsidRPr="000751B2">
        <w:rPr>
          <w:sz w:val="28"/>
          <w:szCs w:val="28"/>
        </w:rPr>
        <w:t xml:space="preserve"> </w:t>
      </w:r>
    </w:p>
    <w:p w:rsidR="00B10F25" w:rsidRPr="000751B2" w:rsidRDefault="00D37BD1" w:rsidP="008505E7">
      <w:pPr>
        <w:pStyle w:val="10"/>
        <w:shd w:val="clear" w:color="auto" w:fill="auto"/>
        <w:spacing w:before="0" w:after="0" w:line="326" w:lineRule="exact"/>
        <w:ind w:firstLine="360"/>
        <w:rPr>
          <w:sz w:val="28"/>
          <w:szCs w:val="28"/>
        </w:rPr>
      </w:pPr>
      <w:r>
        <w:rPr>
          <w:sz w:val="28"/>
          <w:szCs w:val="28"/>
        </w:rPr>
        <w:t xml:space="preserve"> </w:t>
      </w:r>
      <w:r w:rsidR="00091E97" w:rsidRPr="000751B2">
        <w:rPr>
          <w:sz w:val="28"/>
          <w:szCs w:val="28"/>
        </w:rPr>
        <w:t>Имеется План мероприятий</w:t>
      </w:r>
      <w:r w:rsidR="003A1F08" w:rsidRPr="000751B2">
        <w:rPr>
          <w:sz w:val="28"/>
          <w:szCs w:val="28"/>
        </w:rPr>
        <w:t xml:space="preserve"> по выполнению отраслевого</w:t>
      </w:r>
      <w:r w:rsidR="00C86EA6" w:rsidRPr="000751B2">
        <w:rPr>
          <w:sz w:val="28"/>
          <w:szCs w:val="28"/>
        </w:rPr>
        <w:t xml:space="preserve"> Соглашения </w:t>
      </w:r>
      <w:r w:rsidR="003A1F08" w:rsidRPr="000751B2">
        <w:rPr>
          <w:sz w:val="28"/>
          <w:szCs w:val="28"/>
        </w:rPr>
        <w:t>в виде таблицы.</w:t>
      </w:r>
      <w:r w:rsidR="00C86EA6" w:rsidRPr="000751B2">
        <w:rPr>
          <w:sz w:val="28"/>
          <w:szCs w:val="28"/>
        </w:rPr>
        <w:t xml:space="preserve"> </w:t>
      </w:r>
    </w:p>
    <w:p w:rsidR="00B10F25" w:rsidRPr="000751B2" w:rsidRDefault="003A1F08" w:rsidP="008505E7">
      <w:pPr>
        <w:pStyle w:val="41"/>
        <w:shd w:val="clear" w:color="auto" w:fill="auto"/>
        <w:spacing w:before="0" w:after="0" w:line="523" w:lineRule="exact"/>
        <w:ind w:firstLine="720"/>
        <w:rPr>
          <w:sz w:val="28"/>
          <w:szCs w:val="28"/>
        </w:rPr>
      </w:pPr>
      <w:r w:rsidRPr="000751B2">
        <w:rPr>
          <w:sz w:val="28"/>
          <w:szCs w:val="28"/>
        </w:rPr>
        <w:t>Раздел «Обязательства представителей сторон Соглашения»</w:t>
      </w:r>
    </w:p>
    <w:p w:rsidR="00B10F25" w:rsidRPr="000751B2" w:rsidRDefault="003A1F08" w:rsidP="008505E7">
      <w:pPr>
        <w:pStyle w:val="10"/>
        <w:shd w:val="clear" w:color="auto" w:fill="auto"/>
        <w:spacing w:before="0" w:after="0" w:line="322" w:lineRule="exact"/>
        <w:ind w:firstLine="720"/>
        <w:rPr>
          <w:sz w:val="28"/>
          <w:szCs w:val="28"/>
        </w:rPr>
      </w:pPr>
      <w:r w:rsidRPr="000751B2">
        <w:rPr>
          <w:sz w:val="28"/>
          <w:szCs w:val="28"/>
        </w:rPr>
        <w:t>Представители сторон Соглашения обязуются участвовать в работе своих руководящих, совещательных органов, а также оказывать взаимные консультации (переговоры) по вопросам финансирования, обеспечения гарантий социально-трудовых прав работников и другим возникающим вопросам.</w:t>
      </w:r>
    </w:p>
    <w:p w:rsidR="00B10F25" w:rsidRPr="000751B2" w:rsidRDefault="00461812" w:rsidP="008505E7">
      <w:pPr>
        <w:pStyle w:val="10"/>
        <w:shd w:val="clear" w:color="auto" w:fill="auto"/>
        <w:spacing w:before="0" w:after="0" w:line="322" w:lineRule="exact"/>
        <w:ind w:firstLine="720"/>
        <w:rPr>
          <w:sz w:val="28"/>
          <w:szCs w:val="28"/>
        </w:rPr>
      </w:pPr>
      <w:r>
        <w:rPr>
          <w:sz w:val="28"/>
          <w:szCs w:val="28"/>
        </w:rPr>
        <w:t>О</w:t>
      </w:r>
      <w:r w:rsidRPr="000751B2">
        <w:rPr>
          <w:sz w:val="28"/>
          <w:szCs w:val="28"/>
        </w:rPr>
        <w:t xml:space="preserve">беспечивается учет мнения Профсоюза при разработке и принятии нормативных правовых актов, затрагивающих социально - </w:t>
      </w:r>
      <w:r w:rsidRPr="000751B2">
        <w:rPr>
          <w:sz w:val="28"/>
          <w:szCs w:val="28"/>
        </w:rPr>
        <w:softHyphen/>
        <w:t xml:space="preserve">трудовые, экономические и профессиональные интересы работников. </w:t>
      </w:r>
      <w:r>
        <w:rPr>
          <w:sz w:val="28"/>
          <w:szCs w:val="28"/>
        </w:rPr>
        <w:t>В</w:t>
      </w:r>
      <w:r w:rsidRPr="000751B2">
        <w:rPr>
          <w:sz w:val="28"/>
          <w:szCs w:val="28"/>
        </w:rPr>
        <w:t>се изданные в образовательном учреждении нормативно-правовые акты, касающиеся работников, согласуются с председателями пе</w:t>
      </w:r>
      <w:r>
        <w:rPr>
          <w:sz w:val="28"/>
          <w:szCs w:val="28"/>
        </w:rPr>
        <w:t xml:space="preserve">рвичных профсоюзных организаций, которые непосредственно </w:t>
      </w:r>
      <w:r w:rsidR="003A1F08" w:rsidRPr="000751B2">
        <w:rPr>
          <w:sz w:val="28"/>
          <w:szCs w:val="28"/>
        </w:rPr>
        <w:t>участвуют в аттестации педагогических и руководящих работников,</w:t>
      </w:r>
      <w:r>
        <w:rPr>
          <w:sz w:val="28"/>
          <w:szCs w:val="28"/>
        </w:rPr>
        <w:t xml:space="preserve"> распределении стимулирующих выплат,</w:t>
      </w:r>
      <w:r w:rsidR="003A1F08" w:rsidRPr="000751B2">
        <w:rPr>
          <w:sz w:val="28"/>
          <w:szCs w:val="28"/>
        </w:rPr>
        <w:t xml:space="preserve"> в принятии решений о предоставлении к награждению работников отраслевыми и государственными наградами.</w:t>
      </w:r>
    </w:p>
    <w:p w:rsidR="002970E8" w:rsidRPr="008505E7" w:rsidRDefault="00461812" w:rsidP="008505E7">
      <w:pPr>
        <w:pStyle w:val="10"/>
        <w:shd w:val="clear" w:color="auto" w:fill="auto"/>
        <w:spacing w:before="0" w:after="0" w:line="322" w:lineRule="exact"/>
        <w:ind w:firstLine="720"/>
        <w:rPr>
          <w:color w:val="auto"/>
          <w:sz w:val="28"/>
          <w:szCs w:val="28"/>
        </w:rPr>
      </w:pPr>
      <w:r w:rsidRPr="00523FA1">
        <w:rPr>
          <w:color w:val="auto"/>
          <w:sz w:val="28"/>
          <w:szCs w:val="28"/>
        </w:rPr>
        <w:t>Н</w:t>
      </w:r>
      <w:r w:rsidR="003A1F08" w:rsidRPr="00523FA1">
        <w:rPr>
          <w:color w:val="auto"/>
          <w:sz w:val="28"/>
          <w:szCs w:val="28"/>
        </w:rPr>
        <w:t>а</w:t>
      </w:r>
      <w:r>
        <w:rPr>
          <w:color w:val="auto"/>
          <w:sz w:val="28"/>
          <w:szCs w:val="28"/>
        </w:rPr>
        <w:t xml:space="preserve"> </w:t>
      </w:r>
      <w:r w:rsidR="003A1F08" w:rsidRPr="00523FA1">
        <w:rPr>
          <w:color w:val="auto"/>
          <w:sz w:val="28"/>
          <w:szCs w:val="28"/>
        </w:rPr>
        <w:t xml:space="preserve"> рассмотрение органов местного само</w:t>
      </w:r>
      <w:r w:rsidR="00C86EA6" w:rsidRPr="00523FA1">
        <w:rPr>
          <w:color w:val="auto"/>
          <w:sz w:val="28"/>
          <w:szCs w:val="28"/>
        </w:rPr>
        <w:t>управления по инициативе Профсою</w:t>
      </w:r>
      <w:r w:rsidR="003A1F08" w:rsidRPr="00523FA1">
        <w:rPr>
          <w:color w:val="auto"/>
          <w:sz w:val="28"/>
          <w:szCs w:val="28"/>
        </w:rPr>
        <w:t>за</w:t>
      </w:r>
      <w:r w:rsidR="00C86EA6" w:rsidRPr="00523FA1">
        <w:rPr>
          <w:color w:val="auto"/>
          <w:sz w:val="28"/>
          <w:szCs w:val="28"/>
        </w:rPr>
        <w:t xml:space="preserve"> за отчетный период </w:t>
      </w:r>
      <w:r w:rsidR="00DF2F3D">
        <w:rPr>
          <w:color w:val="auto"/>
          <w:sz w:val="28"/>
          <w:szCs w:val="28"/>
        </w:rPr>
        <w:t>в</w:t>
      </w:r>
      <w:r w:rsidRPr="00523FA1">
        <w:rPr>
          <w:color w:val="auto"/>
          <w:sz w:val="28"/>
          <w:szCs w:val="28"/>
        </w:rPr>
        <w:t>опросы, связанные с реализацией социально-трудовых прав и интересов работников отрасли</w:t>
      </w:r>
      <w:r>
        <w:rPr>
          <w:color w:val="auto"/>
          <w:sz w:val="28"/>
          <w:szCs w:val="28"/>
        </w:rPr>
        <w:t>,</w:t>
      </w:r>
      <w:r w:rsidRPr="00461812">
        <w:rPr>
          <w:color w:val="auto"/>
          <w:sz w:val="28"/>
          <w:szCs w:val="28"/>
        </w:rPr>
        <w:t xml:space="preserve"> </w:t>
      </w:r>
      <w:r w:rsidRPr="00523FA1">
        <w:rPr>
          <w:color w:val="auto"/>
          <w:sz w:val="28"/>
          <w:szCs w:val="28"/>
        </w:rPr>
        <w:t>не выносились</w:t>
      </w:r>
      <w:r w:rsidR="00C86EA6" w:rsidRPr="00523FA1">
        <w:rPr>
          <w:color w:val="auto"/>
          <w:sz w:val="28"/>
          <w:szCs w:val="28"/>
        </w:rPr>
        <w:t>.</w:t>
      </w:r>
    </w:p>
    <w:p w:rsidR="000C32C7" w:rsidRPr="000751B2" w:rsidRDefault="003A1F08" w:rsidP="008505E7">
      <w:pPr>
        <w:pStyle w:val="41"/>
        <w:shd w:val="clear" w:color="auto" w:fill="auto"/>
        <w:spacing w:before="0" w:after="0" w:line="523" w:lineRule="exact"/>
        <w:rPr>
          <w:sz w:val="28"/>
          <w:szCs w:val="28"/>
        </w:rPr>
      </w:pPr>
      <w:r w:rsidRPr="000751B2">
        <w:rPr>
          <w:sz w:val="28"/>
          <w:szCs w:val="28"/>
        </w:rPr>
        <w:t xml:space="preserve">Раздел «Развитие социального партнерства </w:t>
      </w:r>
      <w:r w:rsidR="008505E7">
        <w:rPr>
          <w:sz w:val="28"/>
          <w:szCs w:val="28"/>
        </w:rPr>
        <w:t xml:space="preserve">и участие профсоюзных </w:t>
      </w:r>
      <w:r w:rsidR="00091E97" w:rsidRPr="000751B2">
        <w:rPr>
          <w:sz w:val="28"/>
          <w:szCs w:val="28"/>
        </w:rPr>
        <w:t>органов в</w:t>
      </w:r>
      <w:r w:rsidR="00C86EA6" w:rsidRPr="000751B2">
        <w:rPr>
          <w:sz w:val="28"/>
          <w:szCs w:val="28"/>
        </w:rPr>
        <w:t xml:space="preserve"> уп</w:t>
      </w:r>
      <w:r w:rsidRPr="000751B2">
        <w:rPr>
          <w:sz w:val="28"/>
          <w:szCs w:val="28"/>
        </w:rPr>
        <w:t>равлении</w:t>
      </w:r>
      <w:r w:rsidR="00CE257A">
        <w:rPr>
          <w:sz w:val="28"/>
          <w:szCs w:val="28"/>
        </w:rPr>
        <w:t xml:space="preserve"> образовательными организациями</w:t>
      </w:r>
      <w:r w:rsidRPr="000751B2">
        <w:rPr>
          <w:sz w:val="28"/>
          <w:szCs w:val="28"/>
        </w:rPr>
        <w:t>»</w:t>
      </w:r>
    </w:p>
    <w:p w:rsidR="00B10F25" w:rsidRPr="000751B2" w:rsidRDefault="00461812" w:rsidP="008505E7">
      <w:pPr>
        <w:pStyle w:val="10"/>
        <w:shd w:val="clear" w:color="auto" w:fill="auto"/>
        <w:spacing w:before="0" w:after="0" w:line="317" w:lineRule="exact"/>
        <w:ind w:firstLine="720"/>
        <w:rPr>
          <w:sz w:val="28"/>
          <w:szCs w:val="28"/>
        </w:rPr>
      </w:pPr>
      <w:r w:rsidRPr="000751B2">
        <w:rPr>
          <w:sz w:val="28"/>
          <w:szCs w:val="28"/>
        </w:rPr>
        <w:t>По сложившейся практике дважды в год подводятся итоги выполнения коллективных договоров. Практически все положения районного Соглашения, коллективных договоров выполняются.</w:t>
      </w:r>
      <w:r w:rsidR="00CB39BE">
        <w:rPr>
          <w:sz w:val="28"/>
          <w:szCs w:val="28"/>
        </w:rPr>
        <w:t xml:space="preserve"> </w:t>
      </w:r>
      <w:r w:rsidR="003A1F08" w:rsidRPr="000751B2">
        <w:rPr>
          <w:sz w:val="28"/>
          <w:szCs w:val="28"/>
        </w:rPr>
        <w:t>Социальные партнеры стремились строить свои взаимоотношения с учетом равноправия сторон, реальности и добровольности принятия на себя обязательств.</w:t>
      </w:r>
    </w:p>
    <w:p w:rsidR="00E478AD" w:rsidRPr="000751B2" w:rsidRDefault="003A1F08" w:rsidP="008505E7">
      <w:pPr>
        <w:pStyle w:val="10"/>
        <w:shd w:val="clear" w:color="auto" w:fill="auto"/>
        <w:spacing w:before="0" w:after="0" w:line="322" w:lineRule="exact"/>
        <w:ind w:firstLine="560"/>
        <w:rPr>
          <w:sz w:val="28"/>
          <w:szCs w:val="28"/>
        </w:rPr>
      </w:pPr>
      <w:r w:rsidRPr="000751B2">
        <w:rPr>
          <w:sz w:val="28"/>
          <w:szCs w:val="28"/>
        </w:rPr>
        <w:lastRenderedPageBreak/>
        <w:t xml:space="preserve">Представители районной организации Профсоюза участвуют во всех действующих руководящих и совещательных органах. </w:t>
      </w:r>
    </w:p>
    <w:p w:rsidR="00B10F25" w:rsidRPr="000751B2" w:rsidRDefault="003A1F08" w:rsidP="008505E7">
      <w:pPr>
        <w:pStyle w:val="10"/>
        <w:shd w:val="clear" w:color="auto" w:fill="auto"/>
        <w:spacing w:before="0" w:after="0" w:line="322" w:lineRule="exact"/>
        <w:ind w:firstLine="560"/>
        <w:rPr>
          <w:sz w:val="28"/>
          <w:szCs w:val="28"/>
        </w:rPr>
      </w:pPr>
      <w:r w:rsidRPr="000751B2">
        <w:rPr>
          <w:sz w:val="28"/>
          <w:szCs w:val="28"/>
        </w:rPr>
        <w:t>Председатель районной орг</w:t>
      </w:r>
      <w:r w:rsidR="008D636C" w:rsidRPr="000751B2">
        <w:rPr>
          <w:sz w:val="28"/>
          <w:szCs w:val="28"/>
        </w:rPr>
        <w:t>анизации вход</w:t>
      </w:r>
      <w:r w:rsidR="00461812">
        <w:rPr>
          <w:sz w:val="28"/>
          <w:szCs w:val="28"/>
        </w:rPr>
        <w:t>ит в О</w:t>
      </w:r>
      <w:r w:rsidR="008D636C" w:rsidRPr="000751B2">
        <w:rPr>
          <w:sz w:val="28"/>
          <w:szCs w:val="28"/>
        </w:rPr>
        <w:t>бщественный С</w:t>
      </w:r>
      <w:r w:rsidRPr="000751B2">
        <w:rPr>
          <w:sz w:val="28"/>
          <w:szCs w:val="28"/>
        </w:rPr>
        <w:t>овет при главе администрации, коллегии управления образования, аттестационной комиссии, многочисленных других комиссий и советов по вопросам оплаты труда, охраны труда, проведения летне-оздоровительной кампании и т.д.</w:t>
      </w:r>
    </w:p>
    <w:p w:rsidR="00B10F25" w:rsidRPr="000751B2" w:rsidRDefault="00D95C98" w:rsidP="008505E7">
      <w:pPr>
        <w:pStyle w:val="10"/>
        <w:shd w:val="clear" w:color="auto" w:fill="auto"/>
        <w:spacing w:before="0" w:after="0" w:line="322" w:lineRule="exact"/>
        <w:ind w:firstLine="720"/>
        <w:rPr>
          <w:sz w:val="28"/>
          <w:szCs w:val="28"/>
        </w:rPr>
      </w:pPr>
      <w:r>
        <w:rPr>
          <w:sz w:val="28"/>
          <w:szCs w:val="28"/>
        </w:rPr>
        <w:t>О</w:t>
      </w:r>
      <w:r w:rsidR="003A1F08" w:rsidRPr="000751B2">
        <w:rPr>
          <w:sz w:val="28"/>
          <w:szCs w:val="28"/>
        </w:rPr>
        <w:t>существлял</w:t>
      </w:r>
      <w:r w:rsidR="00D958F7" w:rsidRPr="000751B2">
        <w:rPr>
          <w:sz w:val="28"/>
          <w:szCs w:val="28"/>
        </w:rPr>
        <w:t>о</w:t>
      </w:r>
      <w:r w:rsidR="003A1F08" w:rsidRPr="000751B2">
        <w:rPr>
          <w:sz w:val="28"/>
          <w:szCs w:val="28"/>
        </w:rPr>
        <w:t xml:space="preserve">сь изучение опыта и </w:t>
      </w:r>
      <w:proofErr w:type="gramStart"/>
      <w:r w:rsidR="003A1F08" w:rsidRPr="000751B2">
        <w:rPr>
          <w:sz w:val="28"/>
          <w:szCs w:val="28"/>
        </w:rPr>
        <w:t>контроль</w:t>
      </w:r>
      <w:r w:rsidR="00461812">
        <w:rPr>
          <w:sz w:val="28"/>
          <w:szCs w:val="28"/>
        </w:rPr>
        <w:t xml:space="preserve"> за</w:t>
      </w:r>
      <w:proofErr w:type="gramEnd"/>
      <w:r w:rsidR="003A1F08" w:rsidRPr="000751B2">
        <w:rPr>
          <w:sz w:val="28"/>
          <w:szCs w:val="28"/>
        </w:rPr>
        <w:t xml:space="preserve"> состояни</w:t>
      </w:r>
      <w:r w:rsidR="00461812">
        <w:rPr>
          <w:sz w:val="28"/>
          <w:szCs w:val="28"/>
        </w:rPr>
        <w:t>ем</w:t>
      </w:r>
      <w:r w:rsidR="003A1F08" w:rsidRPr="000751B2">
        <w:rPr>
          <w:sz w:val="28"/>
          <w:szCs w:val="28"/>
        </w:rPr>
        <w:t xml:space="preserve"> и эффективност</w:t>
      </w:r>
      <w:r w:rsidR="00461812">
        <w:rPr>
          <w:sz w:val="28"/>
          <w:szCs w:val="28"/>
        </w:rPr>
        <w:t>ью</w:t>
      </w:r>
      <w:r w:rsidR="003A1F08" w:rsidRPr="000751B2">
        <w:rPr>
          <w:sz w:val="28"/>
          <w:szCs w:val="28"/>
        </w:rPr>
        <w:t xml:space="preserve"> коллективно-договорного регулирования социально-трудовых отношений в отрасли</w:t>
      </w:r>
      <w:r w:rsidR="00461812">
        <w:rPr>
          <w:sz w:val="28"/>
          <w:szCs w:val="28"/>
        </w:rPr>
        <w:t>.</w:t>
      </w:r>
      <w:r w:rsidR="003A1F08" w:rsidRPr="000751B2">
        <w:rPr>
          <w:sz w:val="28"/>
          <w:szCs w:val="28"/>
        </w:rPr>
        <w:t xml:space="preserve"> </w:t>
      </w:r>
      <w:r w:rsidR="00D958F7" w:rsidRPr="000751B2">
        <w:rPr>
          <w:sz w:val="28"/>
          <w:szCs w:val="28"/>
        </w:rPr>
        <w:t xml:space="preserve"> </w:t>
      </w:r>
      <w:r w:rsidR="003A1F08" w:rsidRPr="000751B2">
        <w:rPr>
          <w:sz w:val="28"/>
          <w:szCs w:val="28"/>
        </w:rPr>
        <w:t xml:space="preserve"> </w:t>
      </w:r>
      <w:r w:rsidR="00461812">
        <w:rPr>
          <w:sz w:val="28"/>
          <w:szCs w:val="28"/>
        </w:rPr>
        <w:t>Например</w:t>
      </w:r>
      <w:r w:rsidR="00091E97" w:rsidRPr="00523FA1">
        <w:rPr>
          <w:color w:val="auto"/>
          <w:sz w:val="28"/>
          <w:szCs w:val="28"/>
        </w:rPr>
        <w:t>, председатели</w:t>
      </w:r>
      <w:r w:rsidR="00CE67ED" w:rsidRPr="00523FA1">
        <w:rPr>
          <w:color w:val="auto"/>
          <w:sz w:val="28"/>
          <w:szCs w:val="28"/>
        </w:rPr>
        <w:t xml:space="preserve"> </w:t>
      </w:r>
      <w:r w:rsidR="00B17E8F">
        <w:rPr>
          <w:color w:val="auto"/>
          <w:sz w:val="28"/>
          <w:szCs w:val="28"/>
        </w:rPr>
        <w:t>МКУ «РИМЦ»,</w:t>
      </w:r>
      <w:r w:rsidR="000C32C7">
        <w:rPr>
          <w:color w:val="auto"/>
          <w:sz w:val="28"/>
          <w:szCs w:val="28"/>
        </w:rPr>
        <w:t xml:space="preserve"> </w:t>
      </w:r>
      <w:r w:rsidR="003A1F08" w:rsidRPr="00CE257A">
        <w:rPr>
          <w:color w:val="auto"/>
          <w:sz w:val="28"/>
          <w:szCs w:val="28"/>
        </w:rPr>
        <w:t xml:space="preserve">после </w:t>
      </w:r>
      <w:r w:rsidR="003A1F08" w:rsidRPr="000751B2">
        <w:rPr>
          <w:sz w:val="28"/>
          <w:szCs w:val="28"/>
        </w:rPr>
        <w:t>работы над новым коллективным договором ознакомил</w:t>
      </w:r>
      <w:r w:rsidR="004B5FA4">
        <w:rPr>
          <w:sz w:val="28"/>
          <w:szCs w:val="28"/>
        </w:rPr>
        <w:t xml:space="preserve">и </w:t>
      </w:r>
      <w:r w:rsidR="00523FA1">
        <w:rPr>
          <w:sz w:val="28"/>
          <w:szCs w:val="28"/>
        </w:rPr>
        <w:t>коллег</w:t>
      </w:r>
      <w:r w:rsidR="003A1F08" w:rsidRPr="000751B2">
        <w:rPr>
          <w:sz w:val="28"/>
          <w:szCs w:val="28"/>
        </w:rPr>
        <w:t xml:space="preserve"> с изменениями и дополнениями</w:t>
      </w:r>
      <w:r w:rsidR="004400BF">
        <w:rPr>
          <w:sz w:val="28"/>
          <w:szCs w:val="28"/>
        </w:rPr>
        <w:t>.</w:t>
      </w:r>
      <w:r w:rsidR="00CE67ED">
        <w:rPr>
          <w:sz w:val="28"/>
          <w:szCs w:val="28"/>
        </w:rPr>
        <w:t xml:space="preserve"> </w:t>
      </w:r>
      <w:r w:rsidR="00523FA1">
        <w:rPr>
          <w:sz w:val="28"/>
          <w:szCs w:val="28"/>
        </w:rPr>
        <w:t xml:space="preserve"> </w:t>
      </w:r>
    </w:p>
    <w:p w:rsidR="00B10F25" w:rsidRPr="000751B2" w:rsidRDefault="000D7654" w:rsidP="008505E7">
      <w:pPr>
        <w:pStyle w:val="10"/>
        <w:shd w:val="clear" w:color="auto" w:fill="auto"/>
        <w:spacing w:before="0" w:after="0" w:line="322" w:lineRule="exact"/>
        <w:ind w:firstLine="708"/>
        <w:rPr>
          <w:sz w:val="28"/>
          <w:szCs w:val="28"/>
        </w:rPr>
      </w:pPr>
      <w:r>
        <w:rPr>
          <w:sz w:val="28"/>
          <w:szCs w:val="28"/>
        </w:rPr>
        <w:t xml:space="preserve"> Освещение</w:t>
      </w:r>
      <w:r w:rsidR="00255AF6" w:rsidRPr="000751B2">
        <w:rPr>
          <w:sz w:val="28"/>
          <w:szCs w:val="28"/>
        </w:rPr>
        <w:t xml:space="preserve"> результатов выполнения</w:t>
      </w:r>
      <w:r>
        <w:rPr>
          <w:sz w:val="28"/>
          <w:szCs w:val="28"/>
        </w:rPr>
        <w:t xml:space="preserve"> Отраслевого</w:t>
      </w:r>
      <w:r w:rsidR="00255AF6" w:rsidRPr="000751B2">
        <w:rPr>
          <w:sz w:val="28"/>
          <w:szCs w:val="28"/>
        </w:rPr>
        <w:t xml:space="preserve"> Соглашения происходит   </w:t>
      </w:r>
      <w:r w:rsidR="003A1F08" w:rsidRPr="000751B2">
        <w:rPr>
          <w:sz w:val="28"/>
          <w:szCs w:val="28"/>
        </w:rPr>
        <w:t>на официальных сайтах в сети Интернет.</w:t>
      </w:r>
    </w:p>
    <w:p w:rsidR="00B10F25" w:rsidRPr="00CB39BE" w:rsidRDefault="00255AF6" w:rsidP="008505E7">
      <w:pPr>
        <w:pStyle w:val="10"/>
        <w:shd w:val="clear" w:color="auto" w:fill="auto"/>
        <w:spacing w:before="0" w:after="0" w:line="322" w:lineRule="exact"/>
        <w:ind w:firstLine="708"/>
        <w:rPr>
          <w:color w:val="000000" w:themeColor="text1"/>
          <w:sz w:val="28"/>
          <w:szCs w:val="28"/>
        </w:rPr>
      </w:pPr>
      <w:r w:rsidRPr="000751B2">
        <w:rPr>
          <w:sz w:val="28"/>
          <w:szCs w:val="28"/>
        </w:rPr>
        <w:t>Пр</w:t>
      </w:r>
      <w:r w:rsidR="008D636C" w:rsidRPr="000751B2">
        <w:rPr>
          <w:sz w:val="28"/>
          <w:szCs w:val="28"/>
        </w:rPr>
        <w:t>и</w:t>
      </w:r>
      <w:r w:rsidRPr="000751B2">
        <w:rPr>
          <w:sz w:val="28"/>
          <w:szCs w:val="28"/>
        </w:rPr>
        <w:t xml:space="preserve"> содействии органов местного самоуправления</w:t>
      </w:r>
      <w:r w:rsidR="008D636C" w:rsidRPr="000751B2">
        <w:rPr>
          <w:sz w:val="28"/>
          <w:szCs w:val="28"/>
        </w:rPr>
        <w:t>,</w:t>
      </w:r>
      <w:r w:rsidRPr="000751B2">
        <w:rPr>
          <w:sz w:val="28"/>
          <w:szCs w:val="28"/>
        </w:rPr>
        <w:t xml:space="preserve"> осуществляется с</w:t>
      </w:r>
      <w:r w:rsidR="003A1F08" w:rsidRPr="000751B2">
        <w:rPr>
          <w:sz w:val="28"/>
          <w:szCs w:val="28"/>
        </w:rPr>
        <w:t>овместная деятельность по реализации молодежной политики</w:t>
      </w:r>
      <w:r w:rsidRPr="000751B2">
        <w:rPr>
          <w:sz w:val="28"/>
          <w:szCs w:val="28"/>
        </w:rPr>
        <w:t>, а именно о</w:t>
      </w:r>
      <w:r w:rsidR="003A1F08" w:rsidRPr="000751B2">
        <w:rPr>
          <w:sz w:val="28"/>
          <w:szCs w:val="28"/>
        </w:rPr>
        <w:t>рганизация работы по формированию и обучению резерва из числа молодежи на руководящие должности</w:t>
      </w:r>
      <w:r w:rsidR="00B85BE9">
        <w:rPr>
          <w:sz w:val="28"/>
          <w:szCs w:val="28"/>
        </w:rPr>
        <w:t xml:space="preserve">. </w:t>
      </w:r>
      <w:r w:rsidR="000751B2">
        <w:rPr>
          <w:sz w:val="28"/>
          <w:szCs w:val="28"/>
        </w:rPr>
        <w:t>Осуществляет работу</w:t>
      </w:r>
      <w:r w:rsidRPr="000751B2">
        <w:rPr>
          <w:sz w:val="28"/>
          <w:szCs w:val="28"/>
        </w:rPr>
        <w:t xml:space="preserve"> </w:t>
      </w:r>
      <w:r w:rsidR="008D636C" w:rsidRPr="000751B2">
        <w:rPr>
          <w:sz w:val="28"/>
          <w:szCs w:val="28"/>
        </w:rPr>
        <w:t xml:space="preserve">Школа «Молодого руководителя», где в резерве из числа молодых педагогов на </w:t>
      </w:r>
      <w:r w:rsidR="000D7654">
        <w:rPr>
          <w:sz w:val="28"/>
          <w:szCs w:val="28"/>
        </w:rPr>
        <w:t xml:space="preserve">должность </w:t>
      </w:r>
      <w:r w:rsidR="000D7654" w:rsidRPr="00CB39BE">
        <w:rPr>
          <w:color w:val="000000" w:themeColor="text1"/>
          <w:sz w:val="28"/>
          <w:szCs w:val="28"/>
        </w:rPr>
        <w:t>руководителя состоит 2</w:t>
      </w:r>
      <w:r w:rsidR="008D636C" w:rsidRPr="00CB39BE">
        <w:rPr>
          <w:color w:val="000000" w:themeColor="text1"/>
          <w:sz w:val="28"/>
          <w:szCs w:val="28"/>
        </w:rPr>
        <w:t xml:space="preserve"> человека.</w:t>
      </w:r>
    </w:p>
    <w:p w:rsidR="00B10F25" w:rsidRPr="009A6472" w:rsidRDefault="000B2C1A" w:rsidP="008505E7">
      <w:pPr>
        <w:pStyle w:val="10"/>
        <w:shd w:val="clear" w:color="auto" w:fill="auto"/>
        <w:spacing w:before="0" w:after="0" w:line="322" w:lineRule="exact"/>
        <w:ind w:firstLine="700"/>
        <w:rPr>
          <w:color w:val="auto"/>
          <w:sz w:val="28"/>
          <w:szCs w:val="28"/>
        </w:rPr>
      </w:pPr>
      <w:r w:rsidRPr="00503F07">
        <w:rPr>
          <w:color w:val="auto"/>
          <w:sz w:val="28"/>
          <w:szCs w:val="28"/>
        </w:rPr>
        <w:t xml:space="preserve">На базе школ </w:t>
      </w:r>
      <w:r w:rsidR="00382684">
        <w:rPr>
          <w:color w:val="auto"/>
          <w:sz w:val="28"/>
          <w:szCs w:val="28"/>
        </w:rPr>
        <w:t>2021-</w:t>
      </w:r>
      <w:r w:rsidRPr="00503F07">
        <w:rPr>
          <w:color w:val="auto"/>
          <w:sz w:val="28"/>
          <w:szCs w:val="28"/>
        </w:rPr>
        <w:t>202</w:t>
      </w:r>
      <w:r w:rsidR="00382684">
        <w:rPr>
          <w:color w:val="auto"/>
          <w:sz w:val="28"/>
          <w:szCs w:val="28"/>
        </w:rPr>
        <w:t>2</w:t>
      </w:r>
      <w:r w:rsidR="003A1F08" w:rsidRPr="00503F07">
        <w:rPr>
          <w:color w:val="auto"/>
          <w:sz w:val="28"/>
          <w:szCs w:val="28"/>
        </w:rPr>
        <w:t>-20</w:t>
      </w:r>
      <w:r w:rsidR="000D7654" w:rsidRPr="00503F07">
        <w:rPr>
          <w:color w:val="auto"/>
          <w:sz w:val="28"/>
          <w:szCs w:val="28"/>
        </w:rPr>
        <w:t>2</w:t>
      </w:r>
      <w:r w:rsidR="00382684">
        <w:rPr>
          <w:color w:val="auto"/>
          <w:sz w:val="28"/>
          <w:szCs w:val="28"/>
        </w:rPr>
        <w:t>3</w:t>
      </w:r>
      <w:r w:rsidR="003A1F08" w:rsidRPr="00503F07">
        <w:rPr>
          <w:color w:val="auto"/>
          <w:sz w:val="28"/>
          <w:szCs w:val="28"/>
        </w:rPr>
        <w:t xml:space="preserve"> учебном год</w:t>
      </w:r>
      <w:r w:rsidR="00382684">
        <w:rPr>
          <w:color w:val="auto"/>
          <w:sz w:val="28"/>
          <w:szCs w:val="28"/>
        </w:rPr>
        <w:t>ах</w:t>
      </w:r>
      <w:r w:rsidR="003A1F08" w:rsidRPr="00503F07">
        <w:rPr>
          <w:color w:val="auto"/>
          <w:sz w:val="28"/>
          <w:szCs w:val="28"/>
        </w:rPr>
        <w:t xml:space="preserve"> работа</w:t>
      </w:r>
      <w:r w:rsidR="00382684">
        <w:rPr>
          <w:color w:val="auto"/>
          <w:sz w:val="28"/>
          <w:szCs w:val="28"/>
        </w:rPr>
        <w:t>ло</w:t>
      </w:r>
      <w:r w:rsidR="00441DAE" w:rsidRPr="00503F07">
        <w:rPr>
          <w:color w:val="auto"/>
          <w:sz w:val="28"/>
          <w:szCs w:val="28"/>
        </w:rPr>
        <w:t xml:space="preserve"> 2</w:t>
      </w:r>
      <w:r w:rsidR="00CB39BE" w:rsidRPr="00503F07">
        <w:rPr>
          <w:color w:val="auto"/>
          <w:sz w:val="28"/>
          <w:szCs w:val="28"/>
        </w:rPr>
        <w:t>3</w:t>
      </w:r>
      <w:r w:rsidR="00441DAE" w:rsidRPr="00503F07">
        <w:rPr>
          <w:color w:val="auto"/>
          <w:sz w:val="28"/>
          <w:szCs w:val="28"/>
        </w:rPr>
        <w:t xml:space="preserve"> </w:t>
      </w:r>
      <w:r w:rsidR="008D636C" w:rsidRPr="00503F07">
        <w:rPr>
          <w:color w:val="auto"/>
          <w:sz w:val="28"/>
          <w:szCs w:val="28"/>
        </w:rPr>
        <w:t>школ</w:t>
      </w:r>
      <w:r w:rsidR="00CB39BE" w:rsidRPr="00503F07">
        <w:rPr>
          <w:color w:val="auto"/>
          <w:sz w:val="28"/>
          <w:szCs w:val="28"/>
        </w:rPr>
        <w:t>ы</w:t>
      </w:r>
      <w:r w:rsidR="00076FB9" w:rsidRPr="00503F07">
        <w:rPr>
          <w:color w:val="auto"/>
          <w:sz w:val="28"/>
          <w:szCs w:val="28"/>
        </w:rPr>
        <w:t xml:space="preserve"> </w:t>
      </w:r>
      <w:r w:rsidR="00441DAE" w:rsidRPr="00503F07">
        <w:rPr>
          <w:color w:val="auto"/>
          <w:sz w:val="28"/>
          <w:szCs w:val="28"/>
        </w:rPr>
        <w:t>–</w:t>
      </w:r>
      <w:r w:rsidR="00076FB9" w:rsidRPr="00503F07">
        <w:rPr>
          <w:color w:val="auto"/>
          <w:sz w:val="28"/>
          <w:szCs w:val="28"/>
        </w:rPr>
        <w:t xml:space="preserve"> </w:t>
      </w:r>
      <w:r w:rsidR="00441DAE" w:rsidRPr="00503F07">
        <w:rPr>
          <w:color w:val="auto"/>
          <w:sz w:val="28"/>
          <w:szCs w:val="28"/>
        </w:rPr>
        <w:t>1</w:t>
      </w:r>
      <w:r w:rsidR="00B76FB9" w:rsidRPr="00503F07">
        <w:rPr>
          <w:color w:val="auto"/>
          <w:sz w:val="28"/>
          <w:szCs w:val="28"/>
        </w:rPr>
        <w:t>2</w:t>
      </w:r>
      <w:r w:rsidR="00503F07" w:rsidRPr="00503F07">
        <w:rPr>
          <w:color w:val="auto"/>
          <w:sz w:val="28"/>
          <w:szCs w:val="28"/>
        </w:rPr>
        <w:t>6</w:t>
      </w:r>
      <w:r w:rsidR="00441DAE" w:rsidRPr="00503F07">
        <w:rPr>
          <w:color w:val="auto"/>
          <w:sz w:val="28"/>
          <w:szCs w:val="28"/>
        </w:rPr>
        <w:t xml:space="preserve"> класс</w:t>
      </w:r>
      <w:r w:rsidR="00503F07" w:rsidRPr="00503F07">
        <w:rPr>
          <w:color w:val="auto"/>
          <w:sz w:val="28"/>
          <w:szCs w:val="28"/>
        </w:rPr>
        <w:t>ов</w:t>
      </w:r>
      <w:r w:rsidR="00441DAE" w:rsidRPr="00503F07">
        <w:rPr>
          <w:color w:val="auto"/>
          <w:sz w:val="28"/>
          <w:szCs w:val="28"/>
        </w:rPr>
        <w:t xml:space="preserve"> </w:t>
      </w:r>
      <w:r w:rsidR="00441DAE" w:rsidRPr="009A6472">
        <w:rPr>
          <w:color w:val="auto"/>
          <w:sz w:val="28"/>
          <w:szCs w:val="28"/>
        </w:rPr>
        <w:t>казачьей направленности,</w:t>
      </w:r>
      <w:r w:rsidR="009A6472">
        <w:rPr>
          <w:color w:val="auto"/>
          <w:sz w:val="28"/>
          <w:szCs w:val="28"/>
        </w:rPr>
        <w:t xml:space="preserve"> гуманитарной направленности </w:t>
      </w:r>
      <w:r w:rsidR="00382684">
        <w:rPr>
          <w:color w:val="auto"/>
          <w:sz w:val="28"/>
          <w:szCs w:val="28"/>
        </w:rPr>
        <w:t>4</w:t>
      </w:r>
      <w:r w:rsidR="009A6472">
        <w:rPr>
          <w:color w:val="auto"/>
          <w:sz w:val="28"/>
          <w:szCs w:val="28"/>
        </w:rPr>
        <w:t xml:space="preserve"> школ</w:t>
      </w:r>
      <w:r w:rsidR="00382684">
        <w:rPr>
          <w:color w:val="auto"/>
          <w:sz w:val="28"/>
          <w:szCs w:val="28"/>
        </w:rPr>
        <w:t>ы</w:t>
      </w:r>
      <w:r w:rsidR="009A6472">
        <w:rPr>
          <w:color w:val="auto"/>
          <w:sz w:val="28"/>
          <w:szCs w:val="28"/>
        </w:rPr>
        <w:t xml:space="preserve"> – </w:t>
      </w:r>
      <w:r w:rsidR="00382684">
        <w:rPr>
          <w:color w:val="auto"/>
          <w:sz w:val="28"/>
          <w:szCs w:val="28"/>
        </w:rPr>
        <w:t>4</w:t>
      </w:r>
      <w:r w:rsidR="009A6472">
        <w:rPr>
          <w:color w:val="auto"/>
          <w:sz w:val="28"/>
          <w:szCs w:val="28"/>
        </w:rPr>
        <w:t xml:space="preserve"> класс</w:t>
      </w:r>
      <w:r w:rsidR="00382684">
        <w:rPr>
          <w:color w:val="auto"/>
          <w:sz w:val="28"/>
          <w:szCs w:val="28"/>
        </w:rPr>
        <w:t>а</w:t>
      </w:r>
      <w:r w:rsidR="009A6472">
        <w:rPr>
          <w:color w:val="auto"/>
          <w:sz w:val="28"/>
          <w:szCs w:val="28"/>
        </w:rPr>
        <w:t>,</w:t>
      </w:r>
      <w:r w:rsidR="00441DAE" w:rsidRPr="009A6472">
        <w:rPr>
          <w:color w:val="auto"/>
          <w:sz w:val="28"/>
          <w:szCs w:val="28"/>
        </w:rPr>
        <w:t xml:space="preserve"> </w:t>
      </w:r>
      <w:r w:rsidR="00413E00">
        <w:rPr>
          <w:color w:val="auto"/>
          <w:sz w:val="28"/>
          <w:szCs w:val="28"/>
        </w:rPr>
        <w:t>социально – гуманитарной направленности 5 школ – 5 классов</w:t>
      </w:r>
      <w:r w:rsidR="00413E00" w:rsidRPr="009A6472">
        <w:rPr>
          <w:color w:val="auto"/>
          <w:sz w:val="28"/>
          <w:szCs w:val="28"/>
        </w:rPr>
        <w:t xml:space="preserve"> </w:t>
      </w:r>
      <w:r w:rsidR="009A6472" w:rsidRPr="009A6472">
        <w:rPr>
          <w:color w:val="auto"/>
          <w:sz w:val="28"/>
          <w:szCs w:val="28"/>
        </w:rPr>
        <w:t>медико</w:t>
      </w:r>
      <w:r w:rsidR="009A6472">
        <w:rPr>
          <w:color w:val="auto"/>
          <w:sz w:val="28"/>
          <w:szCs w:val="28"/>
        </w:rPr>
        <w:t>-биологической направленности</w:t>
      </w:r>
      <w:r w:rsidR="009A6472" w:rsidRPr="009A6472">
        <w:rPr>
          <w:color w:val="auto"/>
          <w:sz w:val="28"/>
          <w:szCs w:val="28"/>
        </w:rPr>
        <w:t xml:space="preserve"> 1 школа</w:t>
      </w:r>
      <w:r w:rsidR="00382684">
        <w:rPr>
          <w:color w:val="auto"/>
          <w:sz w:val="28"/>
          <w:szCs w:val="28"/>
        </w:rPr>
        <w:t xml:space="preserve"> </w:t>
      </w:r>
      <w:r w:rsidR="009A6472" w:rsidRPr="009A6472">
        <w:rPr>
          <w:color w:val="auto"/>
          <w:sz w:val="28"/>
          <w:szCs w:val="28"/>
        </w:rPr>
        <w:t xml:space="preserve">- 1 класс, психолого-педагогической </w:t>
      </w:r>
      <w:r w:rsidR="009A6472">
        <w:rPr>
          <w:color w:val="auto"/>
          <w:sz w:val="28"/>
          <w:szCs w:val="28"/>
        </w:rPr>
        <w:t>направленности</w:t>
      </w:r>
      <w:r w:rsidR="009A6472" w:rsidRPr="009A6472">
        <w:rPr>
          <w:color w:val="auto"/>
          <w:sz w:val="28"/>
          <w:szCs w:val="28"/>
        </w:rPr>
        <w:t xml:space="preserve"> 1 школа – 1 класс, </w:t>
      </w:r>
      <w:r w:rsidR="00413E00" w:rsidRPr="00413E00">
        <w:rPr>
          <w:color w:val="auto"/>
          <w:sz w:val="28"/>
          <w:szCs w:val="28"/>
        </w:rPr>
        <w:t>1</w:t>
      </w:r>
      <w:r w:rsidR="00CB39BE" w:rsidRPr="00413E00">
        <w:rPr>
          <w:color w:val="auto"/>
          <w:sz w:val="28"/>
          <w:szCs w:val="28"/>
        </w:rPr>
        <w:t xml:space="preserve"> школ</w:t>
      </w:r>
      <w:r w:rsidR="00413E00" w:rsidRPr="00413E00">
        <w:rPr>
          <w:color w:val="auto"/>
          <w:sz w:val="28"/>
          <w:szCs w:val="28"/>
        </w:rPr>
        <w:t>а</w:t>
      </w:r>
      <w:r w:rsidR="00441DAE" w:rsidRPr="00413E00">
        <w:rPr>
          <w:color w:val="auto"/>
          <w:sz w:val="28"/>
          <w:szCs w:val="28"/>
        </w:rPr>
        <w:t xml:space="preserve"> </w:t>
      </w:r>
      <w:r w:rsidR="00413E00" w:rsidRPr="00413E00">
        <w:rPr>
          <w:color w:val="auto"/>
          <w:sz w:val="28"/>
          <w:szCs w:val="28"/>
        </w:rPr>
        <w:t>–</w:t>
      </w:r>
      <w:r w:rsidR="00CB39BE" w:rsidRPr="00413E00">
        <w:rPr>
          <w:color w:val="auto"/>
          <w:sz w:val="28"/>
          <w:szCs w:val="28"/>
        </w:rPr>
        <w:t xml:space="preserve"> 1</w:t>
      </w:r>
      <w:r w:rsidR="003A1F08" w:rsidRPr="00413E00">
        <w:rPr>
          <w:color w:val="auto"/>
          <w:sz w:val="28"/>
          <w:szCs w:val="28"/>
        </w:rPr>
        <w:t xml:space="preserve"> клас</w:t>
      </w:r>
      <w:r w:rsidR="00441DAE" w:rsidRPr="00413E00">
        <w:rPr>
          <w:color w:val="auto"/>
          <w:sz w:val="28"/>
          <w:szCs w:val="28"/>
        </w:rPr>
        <w:t>с</w:t>
      </w:r>
      <w:r w:rsidR="003A1F08" w:rsidRPr="00413E00">
        <w:rPr>
          <w:color w:val="auto"/>
          <w:sz w:val="28"/>
          <w:szCs w:val="28"/>
        </w:rPr>
        <w:t xml:space="preserve"> </w:t>
      </w:r>
      <w:r w:rsidR="00413E00" w:rsidRPr="00413E00">
        <w:rPr>
          <w:color w:val="auto"/>
          <w:sz w:val="28"/>
          <w:szCs w:val="28"/>
        </w:rPr>
        <w:t xml:space="preserve">информационно </w:t>
      </w:r>
      <w:proofErr w:type="gramStart"/>
      <w:r w:rsidR="00413E00" w:rsidRPr="00413E00">
        <w:rPr>
          <w:color w:val="auto"/>
          <w:sz w:val="28"/>
          <w:szCs w:val="28"/>
        </w:rPr>
        <w:t>–</w:t>
      </w:r>
      <w:r w:rsidR="00413E00">
        <w:rPr>
          <w:color w:val="auto"/>
          <w:sz w:val="28"/>
          <w:szCs w:val="28"/>
        </w:rPr>
        <w:t>т</w:t>
      </w:r>
      <w:proofErr w:type="gramEnd"/>
      <w:r w:rsidR="00413E00">
        <w:rPr>
          <w:color w:val="auto"/>
          <w:sz w:val="28"/>
          <w:szCs w:val="28"/>
        </w:rPr>
        <w:t>ех</w:t>
      </w:r>
      <w:r w:rsidR="00413E00" w:rsidRPr="00413E00">
        <w:rPr>
          <w:color w:val="auto"/>
          <w:sz w:val="28"/>
          <w:szCs w:val="28"/>
        </w:rPr>
        <w:t xml:space="preserve">нологической </w:t>
      </w:r>
      <w:r w:rsidR="003A1F08" w:rsidRPr="00413E00">
        <w:rPr>
          <w:color w:val="auto"/>
          <w:sz w:val="28"/>
          <w:szCs w:val="28"/>
        </w:rPr>
        <w:t xml:space="preserve"> направленности</w:t>
      </w:r>
      <w:r w:rsidR="00076FB9" w:rsidRPr="00413E00">
        <w:rPr>
          <w:color w:val="auto"/>
          <w:sz w:val="28"/>
          <w:szCs w:val="28"/>
        </w:rPr>
        <w:t>,</w:t>
      </w:r>
      <w:r w:rsidR="00CB39BE" w:rsidRPr="00413E00">
        <w:rPr>
          <w:color w:val="auto"/>
          <w:sz w:val="28"/>
          <w:szCs w:val="28"/>
        </w:rPr>
        <w:t xml:space="preserve"> </w:t>
      </w:r>
      <w:r w:rsidR="00413E00" w:rsidRPr="00413E00">
        <w:rPr>
          <w:color w:val="auto"/>
          <w:sz w:val="28"/>
          <w:szCs w:val="28"/>
        </w:rPr>
        <w:t>1</w:t>
      </w:r>
      <w:r w:rsidR="00CB39BE" w:rsidRPr="00413E00">
        <w:rPr>
          <w:color w:val="auto"/>
          <w:sz w:val="28"/>
          <w:szCs w:val="28"/>
        </w:rPr>
        <w:t xml:space="preserve"> школ</w:t>
      </w:r>
      <w:r w:rsidR="00413E00" w:rsidRPr="00413E00">
        <w:rPr>
          <w:color w:val="auto"/>
          <w:sz w:val="28"/>
          <w:szCs w:val="28"/>
        </w:rPr>
        <w:t>а</w:t>
      </w:r>
      <w:r w:rsidR="00CB39BE" w:rsidRPr="00413E00">
        <w:rPr>
          <w:color w:val="auto"/>
          <w:sz w:val="28"/>
          <w:szCs w:val="28"/>
        </w:rPr>
        <w:t xml:space="preserve"> </w:t>
      </w:r>
      <w:r w:rsidR="00413E00" w:rsidRPr="00413E00">
        <w:rPr>
          <w:color w:val="auto"/>
          <w:sz w:val="28"/>
          <w:szCs w:val="28"/>
        </w:rPr>
        <w:t>–</w:t>
      </w:r>
      <w:r w:rsidR="00CB39BE" w:rsidRPr="00413E00">
        <w:rPr>
          <w:color w:val="auto"/>
          <w:sz w:val="28"/>
          <w:szCs w:val="28"/>
        </w:rPr>
        <w:t xml:space="preserve"> </w:t>
      </w:r>
      <w:r w:rsidR="00413E00" w:rsidRPr="00413E00">
        <w:rPr>
          <w:color w:val="auto"/>
          <w:sz w:val="28"/>
          <w:szCs w:val="28"/>
        </w:rPr>
        <w:t>1</w:t>
      </w:r>
      <w:r w:rsidR="00441DAE" w:rsidRPr="00413E00">
        <w:rPr>
          <w:color w:val="auto"/>
          <w:sz w:val="28"/>
          <w:szCs w:val="28"/>
        </w:rPr>
        <w:t xml:space="preserve"> класс</w:t>
      </w:r>
      <w:r w:rsidR="00413E00" w:rsidRPr="00413E00">
        <w:rPr>
          <w:color w:val="auto"/>
          <w:sz w:val="28"/>
          <w:szCs w:val="28"/>
        </w:rPr>
        <w:t xml:space="preserve"> </w:t>
      </w:r>
      <w:r w:rsidR="00076FB9" w:rsidRPr="00413E00">
        <w:rPr>
          <w:color w:val="auto"/>
          <w:sz w:val="28"/>
          <w:szCs w:val="28"/>
        </w:rPr>
        <w:t xml:space="preserve"> </w:t>
      </w:r>
      <w:r w:rsidR="00413E00" w:rsidRPr="00413E00">
        <w:rPr>
          <w:color w:val="auto"/>
          <w:sz w:val="28"/>
          <w:szCs w:val="28"/>
        </w:rPr>
        <w:t xml:space="preserve">естественно- научной </w:t>
      </w:r>
      <w:r w:rsidR="00076FB9" w:rsidRPr="00413E00">
        <w:rPr>
          <w:color w:val="auto"/>
          <w:sz w:val="28"/>
          <w:szCs w:val="28"/>
        </w:rPr>
        <w:t>направленности</w:t>
      </w:r>
      <w:r w:rsidR="00441DAE" w:rsidRPr="00413E00">
        <w:rPr>
          <w:color w:val="auto"/>
          <w:sz w:val="28"/>
          <w:szCs w:val="28"/>
        </w:rPr>
        <w:t xml:space="preserve">, </w:t>
      </w:r>
      <w:r w:rsidR="009A6472">
        <w:rPr>
          <w:color w:val="auto"/>
          <w:sz w:val="28"/>
          <w:szCs w:val="28"/>
        </w:rPr>
        <w:t>10 школ</w:t>
      </w:r>
      <w:r w:rsidR="00441DAE" w:rsidRPr="009A6472">
        <w:rPr>
          <w:color w:val="auto"/>
          <w:sz w:val="28"/>
          <w:szCs w:val="28"/>
        </w:rPr>
        <w:t xml:space="preserve"> </w:t>
      </w:r>
      <w:r w:rsidR="009A6472">
        <w:rPr>
          <w:color w:val="auto"/>
          <w:sz w:val="28"/>
          <w:szCs w:val="28"/>
        </w:rPr>
        <w:t>- 16</w:t>
      </w:r>
      <w:r w:rsidR="00441DAE" w:rsidRPr="009A6472">
        <w:rPr>
          <w:color w:val="auto"/>
          <w:sz w:val="28"/>
          <w:szCs w:val="28"/>
        </w:rPr>
        <w:t xml:space="preserve"> класс</w:t>
      </w:r>
      <w:r w:rsidR="00CB39BE" w:rsidRPr="009A6472">
        <w:rPr>
          <w:color w:val="auto"/>
          <w:sz w:val="28"/>
          <w:szCs w:val="28"/>
        </w:rPr>
        <w:t>ов</w:t>
      </w:r>
      <w:r w:rsidR="00076FB9" w:rsidRPr="009A6472">
        <w:rPr>
          <w:color w:val="auto"/>
          <w:sz w:val="28"/>
          <w:szCs w:val="28"/>
        </w:rPr>
        <w:t xml:space="preserve"> социально</w:t>
      </w:r>
      <w:r w:rsidR="00413E00">
        <w:rPr>
          <w:color w:val="auto"/>
          <w:sz w:val="28"/>
          <w:szCs w:val="28"/>
        </w:rPr>
        <w:t xml:space="preserve"> – </w:t>
      </w:r>
      <w:r w:rsidR="00076FB9" w:rsidRPr="009A6472">
        <w:rPr>
          <w:color w:val="auto"/>
          <w:sz w:val="28"/>
          <w:szCs w:val="28"/>
        </w:rPr>
        <w:t xml:space="preserve">экономической направленности, </w:t>
      </w:r>
      <w:r w:rsidR="00413E00">
        <w:rPr>
          <w:color w:val="auto"/>
          <w:sz w:val="28"/>
          <w:szCs w:val="28"/>
        </w:rPr>
        <w:t>1 школа</w:t>
      </w:r>
      <w:r w:rsidR="00413E00" w:rsidRPr="009A6472">
        <w:rPr>
          <w:color w:val="auto"/>
          <w:sz w:val="28"/>
          <w:szCs w:val="28"/>
        </w:rPr>
        <w:t xml:space="preserve"> </w:t>
      </w:r>
      <w:r w:rsidR="00413E00">
        <w:rPr>
          <w:color w:val="auto"/>
          <w:sz w:val="28"/>
          <w:szCs w:val="28"/>
        </w:rPr>
        <w:t>– 1</w:t>
      </w:r>
      <w:r w:rsidR="00413E00" w:rsidRPr="009A6472">
        <w:rPr>
          <w:color w:val="auto"/>
          <w:sz w:val="28"/>
          <w:szCs w:val="28"/>
        </w:rPr>
        <w:t xml:space="preserve"> класс социально</w:t>
      </w:r>
      <w:r w:rsidR="00413E00">
        <w:rPr>
          <w:color w:val="auto"/>
          <w:sz w:val="28"/>
          <w:szCs w:val="28"/>
        </w:rPr>
        <w:t xml:space="preserve"> – педагог</w:t>
      </w:r>
      <w:r w:rsidR="00413E00" w:rsidRPr="009A6472">
        <w:rPr>
          <w:color w:val="auto"/>
          <w:sz w:val="28"/>
          <w:szCs w:val="28"/>
        </w:rPr>
        <w:t>ической направленности,</w:t>
      </w:r>
      <w:r w:rsidR="009A6472" w:rsidRPr="009A6472">
        <w:rPr>
          <w:color w:val="auto"/>
          <w:sz w:val="28"/>
          <w:szCs w:val="28"/>
        </w:rPr>
        <w:t>1</w:t>
      </w:r>
      <w:r w:rsidR="00076FB9" w:rsidRPr="009A6472">
        <w:rPr>
          <w:color w:val="auto"/>
          <w:sz w:val="28"/>
          <w:szCs w:val="28"/>
        </w:rPr>
        <w:t xml:space="preserve"> школ</w:t>
      </w:r>
      <w:r w:rsidR="00CB39BE" w:rsidRPr="009A6472">
        <w:rPr>
          <w:color w:val="auto"/>
          <w:sz w:val="28"/>
          <w:szCs w:val="28"/>
        </w:rPr>
        <w:t xml:space="preserve"> </w:t>
      </w:r>
      <w:r w:rsidR="00076FB9" w:rsidRPr="009A6472">
        <w:rPr>
          <w:color w:val="auto"/>
          <w:sz w:val="28"/>
          <w:szCs w:val="28"/>
        </w:rPr>
        <w:t xml:space="preserve"> – </w:t>
      </w:r>
      <w:r w:rsidR="009A6472">
        <w:rPr>
          <w:color w:val="auto"/>
          <w:sz w:val="28"/>
          <w:szCs w:val="28"/>
        </w:rPr>
        <w:t>4</w:t>
      </w:r>
      <w:r w:rsidR="00076FB9" w:rsidRPr="009A6472">
        <w:rPr>
          <w:color w:val="auto"/>
          <w:sz w:val="28"/>
          <w:szCs w:val="28"/>
        </w:rPr>
        <w:t xml:space="preserve"> класс</w:t>
      </w:r>
      <w:r w:rsidR="00CB39BE" w:rsidRPr="009A6472">
        <w:rPr>
          <w:color w:val="auto"/>
          <w:sz w:val="28"/>
          <w:szCs w:val="28"/>
        </w:rPr>
        <w:t>а</w:t>
      </w:r>
      <w:r w:rsidR="00076FB9" w:rsidRPr="009A6472">
        <w:rPr>
          <w:color w:val="auto"/>
          <w:sz w:val="28"/>
          <w:szCs w:val="28"/>
        </w:rPr>
        <w:t xml:space="preserve"> экономико-математической направленности,</w:t>
      </w:r>
      <w:r w:rsidR="00076FB9" w:rsidRPr="004400BF">
        <w:rPr>
          <w:color w:val="FF0000"/>
          <w:sz w:val="28"/>
          <w:szCs w:val="28"/>
        </w:rPr>
        <w:t xml:space="preserve"> </w:t>
      </w:r>
      <w:r w:rsidR="00413E00" w:rsidRPr="00413E00">
        <w:rPr>
          <w:color w:val="auto"/>
          <w:sz w:val="28"/>
          <w:szCs w:val="28"/>
        </w:rPr>
        <w:t>2</w:t>
      </w:r>
      <w:r w:rsidR="00076FB9" w:rsidRPr="00413E00">
        <w:rPr>
          <w:color w:val="auto"/>
          <w:sz w:val="28"/>
          <w:szCs w:val="28"/>
        </w:rPr>
        <w:t xml:space="preserve"> школы – </w:t>
      </w:r>
      <w:r w:rsidR="00382684">
        <w:rPr>
          <w:color w:val="auto"/>
          <w:sz w:val="28"/>
          <w:szCs w:val="28"/>
        </w:rPr>
        <w:t>4</w:t>
      </w:r>
      <w:r w:rsidR="00076FB9" w:rsidRPr="00413E00">
        <w:rPr>
          <w:color w:val="auto"/>
          <w:sz w:val="28"/>
          <w:szCs w:val="28"/>
        </w:rPr>
        <w:t xml:space="preserve"> класс</w:t>
      </w:r>
      <w:r w:rsidR="00CB39BE" w:rsidRPr="00413E00">
        <w:rPr>
          <w:color w:val="auto"/>
          <w:sz w:val="28"/>
          <w:szCs w:val="28"/>
        </w:rPr>
        <w:t>а</w:t>
      </w:r>
      <w:r w:rsidR="00413E00" w:rsidRPr="00413E00">
        <w:rPr>
          <w:color w:val="auto"/>
          <w:sz w:val="28"/>
          <w:szCs w:val="28"/>
        </w:rPr>
        <w:t xml:space="preserve"> агротехнологической</w:t>
      </w:r>
      <w:r w:rsidR="00413E00">
        <w:rPr>
          <w:color w:val="auto"/>
          <w:sz w:val="28"/>
          <w:szCs w:val="28"/>
        </w:rPr>
        <w:t xml:space="preserve"> (агротехнической)</w:t>
      </w:r>
      <w:r w:rsidR="00076FB9" w:rsidRPr="00413E00">
        <w:rPr>
          <w:color w:val="auto"/>
          <w:sz w:val="28"/>
          <w:szCs w:val="28"/>
        </w:rPr>
        <w:t xml:space="preserve"> направленности,</w:t>
      </w:r>
      <w:r w:rsidR="00CB39BE" w:rsidRPr="00413E00">
        <w:rPr>
          <w:color w:val="auto"/>
          <w:sz w:val="28"/>
          <w:szCs w:val="28"/>
        </w:rPr>
        <w:t xml:space="preserve"> </w:t>
      </w:r>
      <w:r w:rsidR="00413E00" w:rsidRPr="00413E00">
        <w:rPr>
          <w:color w:val="auto"/>
          <w:sz w:val="28"/>
          <w:szCs w:val="28"/>
        </w:rPr>
        <w:t>1</w:t>
      </w:r>
      <w:r w:rsidR="00076FB9" w:rsidRPr="00413E00">
        <w:rPr>
          <w:color w:val="auto"/>
          <w:sz w:val="28"/>
          <w:szCs w:val="28"/>
        </w:rPr>
        <w:t xml:space="preserve"> школ</w:t>
      </w:r>
      <w:r w:rsidR="00413E00" w:rsidRPr="00413E00">
        <w:rPr>
          <w:color w:val="auto"/>
          <w:sz w:val="28"/>
          <w:szCs w:val="28"/>
        </w:rPr>
        <w:t>а</w:t>
      </w:r>
      <w:r w:rsidR="00076FB9" w:rsidRPr="00413E00">
        <w:rPr>
          <w:color w:val="auto"/>
          <w:sz w:val="28"/>
          <w:szCs w:val="28"/>
        </w:rPr>
        <w:t xml:space="preserve"> – </w:t>
      </w:r>
      <w:r w:rsidR="00413E00" w:rsidRPr="00413E00">
        <w:rPr>
          <w:color w:val="auto"/>
          <w:sz w:val="28"/>
          <w:szCs w:val="28"/>
        </w:rPr>
        <w:t>1 класс</w:t>
      </w:r>
      <w:r w:rsidR="00076FB9" w:rsidRPr="00413E00">
        <w:rPr>
          <w:color w:val="auto"/>
          <w:sz w:val="28"/>
          <w:szCs w:val="28"/>
        </w:rPr>
        <w:t xml:space="preserve"> </w:t>
      </w:r>
      <w:r w:rsidR="00413E00" w:rsidRPr="00413E00">
        <w:rPr>
          <w:color w:val="auto"/>
          <w:sz w:val="28"/>
          <w:szCs w:val="28"/>
        </w:rPr>
        <w:t>индивидуальные учебные планы</w:t>
      </w:r>
      <w:r w:rsidR="00076FB9" w:rsidRPr="00413E00">
        <w:rPr>
          <w:color w:val="auto"/>
          <w:sz w:val="28"/>
          <w:szCs w:val="28"/>
        </w:rPr>
        <w:t>,</w:t>
      </w:r>
      <w:r w:rsidR="00441DAE" w:rsidRPr="00413E00">
        <w:rPr>
          <w:color w:val="auto"/>
          <w:sz w:val="28"/>
          <w:szCs w:val="28"/>
        </w:rPr>
        <w:t xml:space="preserve"> </w:t>
      </w:r>
      <w:r w:rsidR="00CB39BE" w:rsidRPr="00413E00">
        <w:rPr>
          <w:color w:val="auto"/>
          <w:sz w:val="28"/>
          <w:szCs w:val="28"/>
        </w:rPr>
        <w:t>1</w:t>
      </w:r>
      <w:r w:rsidR="00076FB9" w:rsidRPr="00413E00">
        <w:rPr>
          <w:color w:val="auto"/>
          <w:sz w:val="28"/>
          <w:szCs w:val="28"/>
        </w:rPr>
        <w:t xml:space="preserve"> школ</w:t>
      </w:r>
      <w:r w:rsidR="00CB39BE" w:rsidRPr="00413E00">
        <w:rPr>
          <w:color w:val="auto"/>
          <w:sz w:val="28"/>
          <w:szCs w:val="28"/>
        </w:rPr>
        <w:t>а</w:t>
      </w:r>
      <w:r w:rsidR="00076FB9" w:rsidRPr="00413E00">
        <w:rPr>
          <w:color w:val="auto"/>
          <w:sz w:val="28"/>
          <w:szCs w:val="28"/>
        </w:rPr>
        <w:t xml:space="preserve"> – </w:t>
      </w:r>
      <w:r w:rsidR="00413E00" w:rsidRPr="00413E00">
        <w:rPr>
          <w:color w:val="auto"/>
          <w:sz w:val="28"/>
          <w:szCs w:val="28"/>
        </w:rPr>
        <w:t>2</w:t>
      </w:r>
      <w:r w:rsidR="00CB39BE" w:rsidRPr="00413E00">
        <w:rPr>
          <w:color w:val="auto"/>
          <w:sz w:val="28"/>
          <w:szCs w:val="28"/>
        </w:rPr>
        <w:t xml:space="preserve"> класс</w:t>
      </w:r>
      <w:r w:rsidR="00413E00" w:rsidRPr="00413E00">
        <w:rPr>
          <w:color w:val="auto"/>
          <w:sz w:val="28"/>
          <w:szCs w:val="28"/>
        </w:rPr>
        <w:t>а</w:t>
      </w:r>
      <w:r w:rsidR="00076FB9" w:rsidRPr="00413E00">
        <w:rPr>
          <w:color w:val="auto"/>
          <w:sz w:val="28"/>
          <w:szCs w:val="28"/>
        </w:rPr>
        <w:t xml:space="preserve"> </w:t>
      </w:r>
      <w:r w:rsidR="00413E00" w:rsidRPr="00413E00">
        <w:rPr>
          <w:color w:val="auto"/>
          <w:sz w:val="28"/>
          <w:szCs w:val="28"/>
        </w:rPr>
        <w:t>оборонно – спортивной</w:t>
      </w:r>
      <w:r w:rsidR="00076FB9" w:rsidRPr="00413E00">
        <w:rPr>
          <w:color w:val="auto"/>
          <w:sz w:val="28"/>
          <w:szCs w:val="28"/>
        </w:rPr>
        <w:t xml:space="preserve"> направленности</w:t>
      </w:r>
      <w:r w:rsidR="00CB39BE" w:rsidRPr="00413E00">
        <w:rPr>
          <w:color w:val="auto"/>
          <w:sz w:val="28"/>
          <w:szCs w:val="28"/>
        </w:rPr>
        <w:t xml:space="preserve">, </w:t>
      </w:r>
      <w:r w:rsidR="009A6472" w:rsidRPr="00413E00">
        <w:rPr>
          <w:color w:val="auto"/>
          <w:sz w:val="28"/>
          <w:szCs w:val="28"/>
        </w:rPr>
        <w:t>4</w:t>
      </w:r>
      <w:r w:rsidR="00CB39BE" w:rsidRPr="00413E00">
        <w:rPr>
          <w:color w:val="auto"/>
          <w:sz w:val="28"/>
          <w:szCs w:val="28"/>
        </w:rPr>
        <w:t xml:space="preserve"> школ</w:t>
      </w:r>
      <w:r w:rsidR="009A6472">
        <w:rPr>
          <w:color w:val="auto"/>
          <w:sz w:val="28"/>
          <w:szCs w:val="28"/>
        </w:rPr>
        <w:t>ы</w:t>
      </w:r>
      <w:r w:rsidR="00CB39BE" w:rsidRPr="009A6472">
        <w:rPr>
          <w:color w:val="auto"/>
          <w:sz w:val="28"/>
          <w:szCs w:val="28"/>
        </w:rPr>
        <w:t xml:space="preserve"> - </w:t>
      </w:r>
      <w:r w:rsidR="009A6472">
        <w:rPr>
          <w:color w:val="auto"/>
          <w:sz w:val="28"/>
          <w:szCs w:val="28"/>
        </w:rPr>
        <w:t>6</w:t>
      </w:r>
      <w:r w:rsidR="00CB39BE" w:rsidRPr="009A6472">
        <w:rPr>
          <w:color w:val="auto"/>
          <w:sz w:val="28"/>
          <w:szCs w:val="28"/>
        </w:rPr>
        <w:t xml:space="preserve"> классов химико-биологической</w:t>
      </w:r>
      <w:r w:rsidR="009A6472">
        <w:rPr>
          <w:color w:val="auto"/>
          <w:sz w:val="28"/>
          <w:szCs w:val="28"/>
        </w:rPr>
        <w:t xml:space="preserve">, </w:t>
      </w:r>
      <w:proofErr w:type="gramStart"/>
      <w:r w:rsidR="009A6472">
        <w:rPr>
          <w:color w:val="auto"/>
          <w:sz w:val="28"/>
          <w:szCs w:val="28"/>
        </w:rPr>
        <w:t>физико – химической</w:t>
      </w:r>
      <w:proofErr w:type="gramEnd"/>
      <w:r w:rsidR="00CB39BE" w:rsidRPr="009A6472">
        <w:rPr>
          <w:color w:val="auto"/>
          <w:sz w:val="28"/>
          <w:szCs w:val="28"/>
        </w:rPr>
        <w:t xml:space="preserve"> направленности</w:t>
      </w:r>
      <w:r w:rsidR="009A6472">
        <w:rPr>
          <w:color w:val="auto"/>
          <w:sz w:val="28"/>
          <w:szCs w:val="28"/>
        </w:rPr>
        <w:t xml:space="preserve"> 1 школа – 1 класс</w:t>
      </w:r>
      <w:r w:rsidR="00CB39BE" w:rsidRPr="009A6472">
        <w:rPr>
          <w:color w:val="auto"/>
          <w:sz w:val="28"/>
          <w:szCs w:val="28"/>
        </w:rPr>
        <w:t xml:space="preserve">, </w:t>
      </w:r>
      <w:r w:rsidR="009A6472" w:rsidRPr="009A6472">
        <w:rPr>
          <w:color w:val="auto"/>
          <w:sz w:val="28"/>
          <w:szCs w:val="28"/>
        </w:rPr>
        <w:t>2</w:t>
      </w:r>
      <w:r w:rsidR="00CB39BE" w:rsidRPr="009A6472">
        <w:rPr>
          <w:color w:val="auto"/>
          <w:sz w:val="28"/>
          <w:szCs w:val="28"/>
        </w:rPr>
        <w:t xml:space="preserve"> школ</w:t>
      </w:r>
      <w:r w:rsidR="009A6472" w:rsidRPr="009A6472">
        <w:rPr>
          <w:color w:val="auto"/>
          <w:sz w:val="28"/>
          <w:szCs w:val="28"/>
        </w:rPr>
        <w:t>ы</w:t>
      </w:r>
      <w:r w:rsidR="00CB39BE" w:rsidRPr="009A6472">
        <w:rPr>
          <w:color w:val="auto"/>
          <w:sz w:val="28"/>
          <w:szCs w:val="28"/>
        </w:rPr>
        <w:t xml:space="preserve"> - </w:t>
      </w:r>
      <w:r w:rsidR="009A6472" w:rsidRPr="009A6472">
        <w:rPr>
          <w:color w:val="auto"/>
          <w:sz w:val="28"/>
          <w:szCs w:val="28"/>
        </w:rPr>
        <w:t>4</w:t>
      </w:r>
      <w:r w:rsidR="00CB39BE" w:rsidRPr="009A6472">
        <w:rPr>
          <w:color w:val="auto"/>
          <w:sz w:val="28"/>
          <w:szCs w:val="28"/>
        </w:rPr>
        <w:t xml:space="preserve"> класс</w:t>
      </w:r>
      <w:r w:rsidR="009A6472" w:rsidRPr="009A6472">
        <w:rPr>
          <w:color w:val="auto"/>
          <w:sz w:val="28"/>
          <w:szCs w:val="28"/>
        </w:rPr>
        <w:t>а</w:t>
      </w:r>
      <w:r w:rsidR="00CB39BE" w:rsidRPr="009A6472">
        <w:rPr>
          <w:color w:val="auto"/>
          <w:sz w:val="28"/>
          <w:szCs w:val="28"/>
        </w:rPr>
        <w:t xml:space="preserve"> биолого-географической направленности</w:t>
      </w:r>
      <w:r w:rsidR="00413E00">
        <w:rPr>
          <w:color w:val="auto"/>
          <w:sz w:val="28"/>
          <w:szCs w:val="28"/>
        </w:rPr>
        <w:t>, технологическая, техническая – 2 школы 4 класса, универсальный профиль 2 школы – 2 класса.</w:t>
      </w:r>
    </w:p>
    <w:p w:rsidR="00BB4DDA" w:rsidRPr="00BB4DDA" w:rsidRDefault="00CB39BE" w:rsidP="008505E7">
      <w:pPr>
        <w:pStyle w:val="10"/>
        <w:shd w:val="clear" w:color="auto" w:fill="auto"/>
        <w:spacing w:before="0" w:after="0" w:line="322" w:lineRule="exact"/>
        <w:ind w:firstLine="688"/>
        <w:rPr>
          <w:bCs/>
          <w:sz w:val="28"/>
          <w:szCs w:val="28"/>
        </w:rPr>
      </w:pPr>
      <w:r>
        <w:rPr>
          <w:sz w:val="28"/>
          <w:szCs w:val="28"/>
        </w:rPr>
        <w:t>В</w:t>
      </w:r>
      <w:r w:rsidR="00CE257A" w:rsidRPr="000751B2">
        <w:rPr>
          <w:sz w:val="28"/>
          <w:szCs w:val="28"/>
        </w:rPr>
        <w:t xml:space="preserve"> районной организации Профсоюза</w:t>
      </w:r>
      <w:r w:rsidR="00CE257A">
        <w:rPr>
          <w:sz w:val="28"/>
          <w:szCs w:val="28"/>
        </w:rPr>
        <w:t xml:space="preserve"> д</w:t>
      </w:r>
      <w:r w:rsidR="00CE257A" w:rsidRPr="000751B2">
        <w:rPr>
          <w:sz w:val="28"/>
          <w:szCs w:val="28"/>
        </w:rPr>
        <w:t>ействует Совет молодых педагогических работников</w:t>
      </w:r>
      <w:r w:rsidR="00D95C98">
        <w:rPr>
          <w:sz w:val="28"/>
          <w:szCs w:val="28"/>
        </w:rPr>
        <w:t>.</w:t>
      </w:r>
    </w:p>
    <w:p w:rsidR="001D6902" w:rsidRDefault="00270911" w:rsidP="008505E7">
      <w:pPr>
        <w:pStyle w:val="10"/>
        <w:shd w:val="clear" w:color="auto" w:fill="auto"/>
        <w:spacing w:before="0" w:after="0" w:line="322" w:lineRule="exact"/>
        <w:ind w:firstLine="688"/>
        <w:rPr>
          <w:sz w:val="28"/>
          <w:szCs w:val="28"/>
        </w:rPr>
      </w:pPr>
      <w:r>
        <w:rPr>
          <w:sz w:val="28"/>
          <w:szCs w:val="28"/>
        </w:rPr>
        <w:t xml:space="preserve"> </w:t>
      </w:r>
      <w:r w:rsidR="000D7654">
        <w:rPr>
          <w:sz w:val="28"/>
          <w:szCs w:val="28"/>
        </w:rPr>
        <w:t xml:space="preserve"> </w:t>
      </w:r>
    </w:p>
    <w:p w:rsidR="00B365C7" w:rsidRPr="000751B2" w:rsidRDefault="00B365C7" w:rsidP="008505E7">
      <w:pPr>
        <w:pStyle w:val="10"/>
        <w:shd w:val="clear" w:color="auto" w:fill="auto"/>
        <w:spacing w:before="0" w:after="0" w:line="322" w:lineRule="exact"/>
        <w:ind w:firstLine="688"/>
        <w:rPr>
          <w:sz w:val="28"/>
          <w:szCs w:val="28"/>
        </w:rPr>
      </w:pPr>
    </w:p>
    <w:p w:rsidR="00B10F25" w:rsidRPr="000751B2" w:rsidRDefault="003A1F08" w:rsidP="008505E7">
      <w:pPr>
        <w:pStyle w:val="41"/>
        <w:shd w:val="clear" w:color="auto" w:fill="auto"/>
        <w:spacing w:before="0" w:after="0" w:line="260" w:lineRule="exact"/>
        <w:rPr>
          <w:sz w:val="28"/>
          <w:szCs w:val="28"/>
        </w:rPr>
      </w:pPr>
      <w:r w:rsidRPr="000751B2">
        <w:rPr>
          <w:sz w:val="28"/>
          <w:szCs w:val="28"/>
        </w:rPr>
        <w:t>Раздел «Трудовые отношения»</w:t>
      </w:r>
    </w:p>
    <w:p w:rsidR="00B10F25" w:rsidRPr="000751B2" w:rsidRDefault="003A1F08" w:rsidP="008505E7">
      <w:pPr>
        <w:pStyle w:val="10"/>
        <w:shd w:val="clear" w:color="auto" w:fill="auto"/>
        <w:spacing w:before="0" w:after="0" w:line="322" w:lineRule="exact"/>
        <w:ind w:firstLine="668"/>
        <w:rPr>
          <w:sz w:val="28"/>
          <w:szCs w:val="28"/>
        </w:rPr>
      </w:pPr>
      <w:r w:rsidRPr="000751B2">
        <w:rPr>
          <w:sz w:val="28"/>
          <w:szCs w:val="28"/>
        </w:rPr>
        <w:t xml:space="preserve">Случаев расторжение трудового договора с руководителем образовательного учреждения, являющегося членом Профсоюза, по основанию, предусмотренному пунктом 2 статьи 278 ТК РФ за отчетный период </w:t>
      </w:r>
      <w:r w:rsidR="00B85BE9">
        <w:rPr>
          <w:sz w:val="28"/>
          <w:szCs w:val="28"/>
        </w:rPr>
        <w:t>20</w:t>
      </w:r>
      <w:r w:rsidR="000B2C1A">
        <w:rPr>
          <w:sz w:val="28"/>
          <w:szCs w:val="28"/>
        </w:rPr>
        <w:t>2</w:t>
      </w:r>
      <w:r w:rsidR="00917D20">
        <w:rPr>
          <w:sz w:val="28"/>
          <w:szCs w:val="28"/>
        </w:rPr>
        <w:t>2</w:t>
      </w:r>
      <w:r w:rsidR="00B85BE9">
        <w:rPr>
          <w:sz w:val="28"/>
          <w:szCs w:val="28"/>
        </w:rPr>
        <w:t xml:space="preserve"> г. </w:t>
      </w:r>
      <w:r w:rsidRPr="000751B2">
        <w:rPr>
          <w:sz w:val="28"/>
          <w:szCs w:val="28"/>
        </w:rPr>
        <w:t>не было.</w:t>
      </w:r>
    </w:p>
    <w:p w:rsidR="00B10F25" w:rsidRPr="000751B2" w:rsidRDefault="001D6902" w:rsidP="008505E7">
      <w:pPr>
        <w:pStyle w:val="10"/>
        <w:shd w:val="clear" w:color="auto" w:fill="auto"/>
        <w:tabs>
          <w:tab w:val="left" w:pos="477"/>
        </w:tabs>
        <w:spacing w:before="0" w:after="0" w:line="322" w:lineRule="exact"/>
        <w:ind w:firstLine="0"/>
        <w:rPr>
          <w:sz w:val="28"/>
          <w:szCs w:val="28"/>
        </w:rPr>
      </w:pPr>
      <w:r w:rsidRPr="000751B2">
        <w:rPr>
          <w:sz w:val="28"/>
          <w:szCs w:val="28"/>
        </w:rPr>
        <w:tab/>
      </w:r>
      <w:r w:rsidR="003A1F08" w:rsidRPr="000751B2">
        <w:rPr>
          <w:sz w:val="28"/>
          <w:szCs w:val="28"/>
        </w:rPr>
        <w:t xml:space="preserve">Соблюдается в образовательных </w:t>
      </w:r>
      <w:r w:rsidRPr="000751B2">
        <w:rPr>
          <w:sz w:val="28"/>
          <w:szCs w:val="28"/>
        </w:rPr>
        <w:t>организациях</w:t>
      </w:r>
      <w:r w:rsidR="003A1F08" w:rsidRPr="000751B2">
        <w:rPr>
          <w:sz w:val="28"/>
          <w:szCs w:val="28"/>
        </w:rPr>
        <w:t xml:space="preserve"> порядок хранения и использования персональных данных работников. Работодатели совместно с первичными профсоюзными организациями принимают локальные нормативные акты, регламентирующие защиту персональных данных </w:t>
      </w:r>
      <w:r w:rsidR="003A1F08" w:rsidRPr="000751B2">
        <w:rPr>
          <w:sz w:val="28"/>
          <w:szCs w:val="28"/>
        </w:rPr>
        <w:lastRenderedPageBreak/>
        <w:t xml:space="preserve">работника. Обеспечивается право работников отрасли на защиту их персональных данных в соответствии со ст. 85-90 Трудового кодекса Российской Федерации, Федеральным законом </w:t>
      </w:r>
      <w:r w:rsidR="00091E97">
        <w:rPr>
          <w:sz w:val="28"/>
          <w:szCs w:val="28"/>
        </w:rPr>
        <w:t>от 27 июля 2006 года №152- ФЗ «</w:t>
      </w:r>
      <w:r w:rsidR="003A1F08" w:rsidRPr="000751B2">
        <w:rPr>
          <w:sz w:val="28"/>
          <w:szCs w:val="28"/>
        </w:rPr>
        <w:t>О персональных данных».</w:t>
      </w:r>
    </w:p>
    <w:p w:rsidR="00B10F25" w:rsidRPr="000751B2" w:rsidRDefault="003A1F08" w:rsidP="008505E7">
      <w:pPr>
        <w:pStyle w:val="41"/>
        <w:shd w:val="clear" w:color="auto" w:fill="auto"/>
        <w:spacing w:before="0" w:after="0" w:line="523" w:lineRule="exact"/>
        <w:rPr>
          <w:sz w:val="28"/>
          <w:szCs w:val="28"/>
        </w:rPr>
      </w:pPr>
      <w:r w:rsidRPr="000751B2">
        <w:rPr>
          <w:sz w:val="28"/>
          <w:szCs w:val="28"/>
        </w:rPr>
        <w:t>Раздел «Оплата труда и нормы труда»</w:t>
      </w:r>
    </w:p>
    <w:p w:rsidR="00BB4DDA" w:rsidRPr="00F953E5" w:rsidRDefault="002970E8" w:rsidP="008505E7">
      <w:pPr>
        <w:pStyle w:val="10"/>
        <w:shd w:val="clear" w:color="auto" w:fill="auto"/>
        <w:tabs>
          <w:tab w:val="left" w:pos="1299"/>
        </w:tabs>
        <w:spacing w:before="0" w:after="0" w:line="317" w:lineRule="exact"/>
        <w:ind w:firstLine="0"/>
        <w:rPr>
          <w:color w:val="auto"/>
          <w:sz w:val="28"/>
          <w:szCs w:val="28"/>
        </w:rPr>
      </w:pPr>
      <w:r>
        <w:rPr>
          <w:sz w:val="28"/>
          <w:szCs w:val="28"/>
        </w:rPr>
        <w:t xml:space="preserve">       </w:t>
      </w:r>
      <w:r w:rsidR="003A1F08" w:rsidRPr="00F953E5">
        <w:rPr>
          <w:color w:val="auto"/>
          <w:sz w:val="28"/>
          <w:szCs w:val="28"/>
        </w:rPr>
        <w:t>Размер средней заработной платы работников отрасли</w:t>
      </w:r>
      <w:r w:rsidR="00754891" w:rsidRPr="00F953E5">
        <w:rPr>
          <w:color w:val="auto"/>
          <w:sz w:val="28"/>
          <w:szCs w:val="28"/>
        </w:rPr>
        <w:t xml:space="preserve"> обр</w:t>
      </w:r>
      <w:r w:rsidR="00B85BE9" w:rsidRPr="00F953E5">
        <w:rPr>
          <w:color w:val="auto"/>
          <w:sz w:val="28"/>
          <w:szCs w:val="28"/>
        </w:rPr>
        <w:t xml:space="preserve">азования </w:t>
      </w:r>
      <w:r w:rsidR="00B17E8F">
        <w:rPr>
          <w:color w:val="auto"/>
          <w:sz w:val="28"/>
          <w:szCs w:val="28"/>
        </w:rPr>
        <w:t>в</w:t>
      </w:r>
      <w:r w:rsidR="00917D20">
        <w:rPr>
          <w:color w:val="auto"/>
          <w:sz w:val="28"/>
          <w:szCs w:val="28"/>
        </w:rPr>
        <w:t xml:space="preserve">2022 </w:t>
      </w:r>
      <w:r w:rsidR="00754891" w:rsidRPr="00F953E5">
        <w:rPr>
          <w:color w:val="auto"/>
          <w:sz w:val="28"/>
          <w:szCs w:val="28"/>
        </w:rPr>
        <w:t>год</w:t>
      </w:r>
      <w:r w:rsidR="00B17E8F">
        <w:rPr>
          <w:color w:val="auto"/>
          <w:sz w:val="28"/>
          <w:szCs w:val="28"/>
        </w:rPr>
        <w:t>у</w:t>
      </w:r>
      <w:r w:rsidR="00754891" w:rsidRPr="00F953E5">
        <w:rPr>
          <w:color w:val="auto"/>
          <w:sz w:val="28"/>
          <w:szCs w:val="28"/>
        </w:rPr>
        <w:t>,</w:t>
      </w:r>
      <w:r w:rsidR="003A1F08" w:rsidRPr="00F953E5">
        <w:rPr>
          <w:color w:val="auto"/>
          <w:sz w:val="28"/>
          <w:szCs w:val="28"/>
        </w:rPr>
        <w:t xml:space="preserve"> составил:</w:t>
      </w:r>
      <w:r w:rsidR="00E54558" w:rsidRPr="00F953E5">
        <w:rPr>
          <w:color w:val="auto"/>
          <w:sz w:val="28"/>
          <w:szCs w:val="28"/>
        </w:rPr>
        <w:t xml:space="preserve"> </w:t>
      </w:r>
      <w:r w:rsidR="003D5B40" w:rsidRPr="003D5B40">
        <w:rPr>
          <w:color w:val="auto"/>
          <w:sz w:val="28"/>
          <w:szCs w:val="28"/>
          <w:lang w:bidi="ar-SA"/>
        </w:rPr>
        <w:t>32 514,53</w:t>
      </w:r>
      <w:r w:rsidR="000172C1" w:rsidRPr="003D5B40">
        <w:rPr>
          <w:color w:val="auto"/>
          <w:sz w:val="28"/>
          <w:szCs w:val="28"/>
          <w:lang w:bidi="ar-SA"/>
        </w:rPr>
        <w:t xml:space="preserve"> </w:t>
      </w:r>
      <w:r w:rsidR="003A1F08" w:rsidRPr="00F953E5">
        <w:rPr>
          <w:color w:val="auto"/>
          <w:sz w:val="28"/>
          <w:szCs w:val="28"/>
        </w:rPr>
        <w:t>рубл</w:t>
      </w:r>
      <w:r w:rsidR="009249AF" w:rsidRPr="00F953E5">
        <w:rPr>
          <w:color w:val="auto"/>
          <w:sz w:val="28"/>
          <w:szCs w:val="28"/>
        </w:rPr>
        <w:t>ей</w:t>
      </w:r>
      <w:r w:rsidR="003A1F08" w:rsidRPr="00F953E5">
        <w:rPr>
          <w:color w:val="auto"/>
          <w:sz w:val="28"/>
          <w:szCs w:val="28"/>
        </w:rPr>
        <w:t>.</w:t>
      </w:r>
      <w:r w:rsidR="00754891" w:rsidRPr="00F953E5">
        <w:rPr>
          <w:color w:val="auto"/>
          <w:sz w:val="28"/>
          <w:szCs w:val="28"/>
        </w:rPr>
        <w:t xml:space="preserve"> </w:t>
      </w:r>
    </w:p>
    <w:p w:rsidR="002970E8" w:rsidRDefault="002970E8" w:rsidP="008505E7">
      <w:pPr>
        <w:pStyle w:val="10"/>
        <w:shd w:val="clear" w:color="auto" w:fill="auto"/>
        <w:tabs>
          <w:tab w:val="left" w:pos="1299"/>
        </w:tabs>
        <w:spacing w:before="0" w:after="0" w:line="317" w:lineRule="exact"/>
        <w:ind w:firstLine="0"/>
        <w:rPr>
          <w:color w:val="auto"/>
          <w:sz w:val="28"/>
          <w:szCs w:val="28"/>
        </w:rPr>
      </w:pPr>
      <w:r>
        <w:rPr>
          <w:color w:val="auto"/>
          <w:sz w:val="28"/>
          <w:szCs w:val="28"/>
        </w:rPr>
        <w:t xml:space="preserve">      </w:t>
      </w:r>
      <w:r w:rsidR="00E54558" w:rsidRPr="00F953E5">
        <w:rPr>
          <w:color w:val="auto"/>
          <w:sz w:val="28"/>
          <w:szCs w:val="28"/>
        </w:rPr>
        <w:t>С</w:t>
      </w:r>
      <w:r w:rsidR="003A1F08" w:rsidRPr="00F953E5">
        <w:rPr>
          <w:color w:val="auto"/>
          <w:sz w:val="28"/>
          <w:szCs w:val="28"/>
        </w:rPr>
        <w:t>луча</w:t>
      </w:r>
      <w:r w:rsidR="00E54558" w:rsidRPr="00F953E5">
        <w:rPr>
          <w:color w:val="auto"/>
          <w:sz w:val="28"/>
          <w:szCs w:val="28"/>
        </w:rPr>
        <w:t xml:space="preserve">ев </w:t>
      </w:r>
      <w:r w:rsidR="003A1F08" w:rsidRPr="00F953E5">
        <w:rPr>
          <w:color w:val="auto"/>
          <w:sz w:val="28"/>
          <w:szCs w:val="28"/>
        </w:rPr>
        <w:t>задержки выплаты заработной платы</w:t>
      </w:r>
      <w:r w:rsidR="00F953E5">
        <w:rPr>
          <w:color w:val="auto"/>
          <w:sz w:val="28"/>
          <w:szCs w:val="28"/>
        </w:rPr>
        <w:t xml:space="preserve"> и</w:t>
      </w:r>
      <w:r w:rsidR="003A1F08" w:rsidRPr="00F953E5">
        <w:rPr>
          <w:color w:val="auto"/>
          <w:sz w:val="28"/>
          <w:szCs w:val="28"/>
        </w:rPr>
        <w:t xml:space="preserve"> </w:t>
      </w:r>
      <w:r w:rsidR="00091E97" w:rsidRPr="00F953E5">
        <w:rPr>
          <w:color w:val="auto"/>
          <w:sz w:val="28"/>
          <w:szCs w:val="28"/>
        </w:rPr>
        <w:t>отпускных не</w:t>
      </w:r>
      <w:r w:rsidR="003A1F08" w:rsidRPr="00F953E5">
        <w:rPr>
          <w:color w:val="auto"/>
          <w:sz w:val="28"/>
          <w:szCs w:val="28"/>
        </w:rPr>
        <w:t xml:space="preserve"> было.</w:t>
      </w:r>
      <w:r>
        <w:rPr>
          <w:color w:val="auto"/>
          <w:sz w:val="28"/>
          <w:szCs w:val="28"/>
        </w:rPr>
        <w:t xml:space="preserve"> </w:t>
      </w:r>
      <w:r w:rsidR="00754891" w:rsidRPr="000751B2">
        <w:rPr>
          <w:sz w:val="28"/>
          <w:szCs w:val="28"/>
        </w:rPr>
        <w:t>Исполняется с</w:t>
      </w:r>
      <w:r w:rsidR="003A1F08" w:rsidRPr="000751B2">
        <w:rPr>
          <w:sz w:val="28"/>
          <w:szCs w:val="28"/>
        </w:rPr>
        <w:t xml:space="preserve">охранение повышенной оплаты труда </w:t>
      </w:r>
      <w:r w:rsidR="00754891" w:rsidRPr="000751B2">
        <w:rPr>
          <w:sz w:val="28"/>
          <w:szCs w:val="28"/>
        </w:rPr>
        <w:t xml:space="preserve">занятым на работах с вредными и (или) опасными и иными особыми условиями труда </w:t>
      </w:r>
      <w:r w:rsidR="003A1F08" w:rsidRPr="000751B2">
        <w:rPr>
          <w:sz w:val="28"/>
          <w:szCs w:val="28"/>
        </w:rPr>
        <w:t>в случае, если в установленном порядке не проведена специальная оценка условий труда.</w:t>
      </w:r>
    </w:p>
    <w:p w:rsidR="00B10F25" w:rsidRPr="002970E8" w:rsidRDefault="002970E8" w:rsidP="008505E7">
      <w:pPr>
        <w:pStyle w:val="10"/>
        <w:shd w:val="clear" w:color="auto" w:fill="auto"/>
        <w:tabs>
          <w:tab w:val="left" w:pos="1299"/>
        </w:tabs>
        <w:spacing w:before="0" w:after="0" w:line="317" w:lineRule="exact"/>
        <w:ind w:firstLine="0"/>
        <w:rPr>
          <w:color w:val="auto"/>
          <w:sz w:val="28"/>
          <w:szCs w:val="28"/>
        </w:rPr>
      </w:pPr>
      <w:r>
        <w:rPr>
          <w:color w:val="auto"/>
          <w:sz w:val="28"/>
          <w:szCs w:val="28"/>
        </w:rPr>
        <w:t xml:space="preserve">      </w:t>
      </w:r>
      <w:r w:rsidR="003A1F08" w:rsidRPr="000751B2">
        <w:rPr>
          <w:sz w:val="28"/>
          <w:szCs w:val="28"/>
        </w:rPr>
        <w:t>Обеспеч</w:t>
      </w:r>
      <w:r w:rsidR="00754891" w:rsidRPr="000751B2">
        <w:rPr>
          <w:sz w:val="28"/>
          <w:szCs w:val="28"/>
        </w:rPr>
        <w:t>ивается</w:t>
      </w:r>
      <w:r w:rsidR="003A1F08" w:rsidRPr="000751B2">
        <w:rPr>
          <w:sz w:val="28"/>
          <w:szCs w:val="28"/>
        </w:rPr>
        <w:t xml:space="preserve"> </w:t>
      </w:r>
      <w:r w:rsidR="00754891" w:rsidRPr="000751B2">
        <w:rPr>
          <w:sz w:val="28"/>
          <w:szCs w:val="28"/>
        </w:rPr>
        <w:t>в</w:t>
      </w:r>
      <w:r w:rsidR="003A1F08" w:rsidRPr="000751B2">
        <w:rPr>
          <w:sz w:val="28"/>
          <w:szCs w:val="28"/>
        </w:rPr>
        <w:t xml:space="preserve">ыплата </w:t>
      </w:r>
      <w:r w:rsidR="00754891" w:rsidRPr="000751B2">
        <w:rPr>
          <w:sz w:val="28"/>
          <w:szCs w:val="28"/>
        </w:rPr>
        <w:t xml:space="preserve">гарантий </w:t>
      </w:r>
      <w:r w:rsidR="003A1F08" w:rsidRPr="000751B2">
        <w:rPr>
          <w:sz w:val="28"/>
          <w:szCs w:val="28"/>
        </w:rPr>
        <w:t>педагогическим работникам повышающего коэффициента к окладу (должностному окладу), ставке заработной платы с учетом</w:t>
      </w:r>
      <w:r w:rsidR="00754891" w:rsidRPr="000751B2">
        <w:rPr>
          <w:sz w:val="28"/>
          <w:szCs w:val="28"/>
        </w:rPr>
        <w:t xml:space="preserve"> </w:t>
      </w:r>
      <w:r w:rsidR="003A1F08" w:rsidRPr="000751B2">
        <w:rPr>
          <w:sz w:val="28"/>
          <w:szCs w:val="28"/>
        </w:rPr>
        <w:t>имеющейся квалификационной категории, если совпадают должностные обязанности, профили работы.</w:t>
      </w:r>
    </w:p>
    <w:p w:rsidR="00B10F25" w:rsidRPr="000751B2" w:rsidRDefault="002970E8" w:rsidP="008505E7">
      <w:pPr>
        <w:pStyle w:val="10"/>
        <w:shd w:val="clear" w:color="auto" w:fill="auto"/>
        <w:tabs>
          <w:tab w:val="left" w:pos="584"/>
          <w:tab w:val="left" w:pos="1299"/>
        </w:tabs>
        <w:spacing w:before="0" w:after="0" w:line="317" w:lineRule="exact"/>
        <w:ind w:firstLine="0"/>
        <w:rPr>
          <w:sz w:val="28"/>
          <w:szCs w:val="28"/>
        </w:rPr>
      </w:pPr>
      <w:r>
        <w:rPr>
          <w:sz w:val="28"/>
          <w:szCs w:val="28"/>
        </w:rPr>
        <w:t xml:space="preserve">      </w:t>
      </w:r>
      <w:r w:rsidR="00754891" w:rsidRPr="000751B2">
        <w:rPr>
          <w:sz w:val="28"/>
          <w:szCs w:val="28"/>
        </w:rPr>
        <w:t>Осуществляется в</w:t>
      </w:r>
      <w:r w:rsidR="003A1F08" w:rsidRPr="000751B2">
        <w:rPr>
          <w:sz w:val="28"/>
          <w:szCs w:val="28"/>
        </w:rPr>
        <w:t>ыполнение обязательств по оплате труда педагогических работников</w:t>
      </w:r>
      <w:r w:rsidR="00754891" w:rsidRPr="000751B2">
        <w:rPr>
          <w:sz w:val="28"/>
          <w:szCs w:val="28"/>
        </w:rPr>
        <w:t xml:space="preserve"> </w:t>
      </w:r>
      <w:r w:rsidR="003A1F08" w:rsidRPr="000751B2">
        <w:rPr>
          <w:sz w:val="28"/>
          <w:szCs w:val="28"/>
        </w:rPr>
        <w:t xml:space="preserve"> с учетом квалификационной категории независимо от преподаваемого предмета (дисциплины, курс</w:t>
      </w:r>
      <w:r w:rsidR="00754891" w:rsidRPr="000751B2">
        <w:rPr>
          <w:sz w:val="28"/>
          <w:szCs w:val="28"/>
        </w:rPr>
        <w:t xml:space="preserve">а),   по должностям работников, </w:t>
      </w:r>
      <w:r w:rsidR="003A1F08" w:rsidRPr="000751B2">
        <w:rPr>
          <w:sz w:val="28"/>
          <w:szCs w:val="28"/>
        </w:rPr>
        <w:t>по</w:t>
      </w:r>
      <w:r w:rsidR="00754891" w:rsidRPr="000751B2">
        <w:rPr>
          <w:sz w:val="28"/>
          <w:szCs w:val="28"/>
        </w:rPr>
        <w:t xml:space="preserve"> </w:t>
      </w:r>
      <w:r w:rsidR="003A1F08" w:rsidRPr="000751B2">
        <w:rPr>
          <w:sz w:val="28"/>
          <w:szCs w:val="28"/>
        </w:rPr>
        <w:t>которым применяется наименование</w:t>
      </w:r>
      <w:r w:rsidR="00754891" w:rsidRPr="000751B2">
        <w:rPr>
          <w:sz w:val="28"/>
          <w:szCs w:val="28"/>
        </w:rPr>
        <w:t xml:space="preserve"> </w:t>
      </w:r>
      <w:r w:rsidR="003A1F08" w:rsidRPr="000751B2">
        <w:rPr>
          <w:sz w:val="28"/>
          <w:szCs w:val="28"/>
        </w:rPr>
        <w:t>«старший»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w:t>
      </w:r>
    </w:p>
    <w:p w:rsidR="00B10F25" w:rsidRPr="000751B2" w:rsidRDefault="00754891" w:rsidP="008505E7">
      <w:pPr>
        <w:pStyle w:val="10"/>
        <w:shd w:val="clear" w:color="auto" w:fill="auto"/>
        <w:tabs>
          <w:tab w:val="left" w:pos="1299"/>
        </w:tabs>
        <w:spacing w:before="0" w:after="0" w:line="317" w:lineRule="exact"/>
        <w:ind w:firstLine="0"/>
        <w:rPr>
          <w:sz w:val="28"/>
          <w:szCs w:val="28"/>
        </w:rPr>
      </w:pPr>
      <w:r w:rsidRPr="000751B2">
        <w:rPr>
          <w:sz w:val="28"/>
          <w:szCs w:val="28"/>
        </w:rPr>
        <w:t xml:space="preserve">        Выпол</w:t>
      </w:r>
      <w:r w:rsidR="003A1F08" w:rsidRPr="000751B2">
        <w:rPr>
          <w:sz w:val="28"/>
          <w:szCs w:val="28"/>
        </w:rPr>
        <w:t>н</w:t>
      </w:r>
      <w:r w:rsidRPr="000751B2">
        <w:rPr>
          <w:sz w:val="28"/>
          <w:szCs w:val="28"/>
        </w:rPr>
        <w:t>яются</w:t>
      </w:r>
      <w:r w:rsidR="003A1F08" w:rsidRPr="000751B2">
        <w:rPr>
          <w:sz w:val="28"/>
          <w:szCs w:val="28"/>
        </w:rPr>
        <w:t xml:space="preserve"> обязательств</w:t>
      </w:r>
      <w:r w:rsidRPr="000751B2">
        <w:rPr>
          <w:sz w:val="28"/>
          <w:szCs w:val="28"/>
        </w:rPr>
        <w:t>а</w:t>
      </w:r>
      <w:r w:rsidR="003A1F08" w:rsidRPr="000751B2">
        <w:rPr>
          <w:sz w:val="28"/>
          <w:szCs w:val="28"/>
        </w:rPr>
        <w:t xml:space="preserve"> по сохранению (до одного года) доплаты с учетом имевшейся квалификационной категории с момента выхода их на работу в случаях:</w:t>
      </w:r>
    </w:p>
    <w:p w:rsidR="00B10F25" w:rsidRPr="000751B2" w:rsidRDefault="003A1F08" w:rsidP="008505E7">
      <w:pPr>
        <w:pStyle w:val="10"/>
        <w:numPr>
          <w:ilvl w:val="0"/>
          <w:numId w:val="6"/>
        </w:numPr>
        <w:shd w:val="clear" w:color="auto" w:fill="auto"/>
        <w:spacing w:before="0" w:after="0" w:line="317" w:lineRule="exact"/>
        <w:ind w:firstLine="0"/>
        <w:rPr>
          <w:sz w:val="28"/>
          <w:szCs w:val="28"/>
        </w:rPr>
      </w:pPr>
      <w:r w:rsidRPr="000751B2">
        <w:rPr>
          <w:sz w:val="28"/>
          <w:szCs w:val="28"/>
        </w:rPr>
        <w:t xml:space="preserve">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B10F25" w:rsidRPr="000751B2" w:rsidRDefault="003A1F08" w:rsidP="008505E7">
      <w:pPr>
        <w:pStyle w:val="10"/>
        <w:numPr>
          <w:ilvl w:val="0"/>
          <w:numId w:val="6"/>
        </w:numPr>
        <w:shd w:val="clear" w:color="auto" w:fill="auto"/>
        <w:spacing w:before="0" w:after="0" w:line="317" w:lineRule="exact"/>
        <w:ind w:firstLine="0"/>
        <w:rPr>
          <w:sz w:val="28"/>
          <w:szCs w:val="28"/>
        </w:rPr>
      </w:pPr>
      <w:r w:rsidRPr="000751B2">
        <w:rPr>
          <w:sz w:val="28"/>
          <w:szCs w:val="28"/>
        </w:rPr>
        <w:t xml:space="preserve"> </w:t>
      </w:r>
      <w:r w:rsidR="00E72316">
        <w:rPr>
          <w:sz w:val="28"/>
          <w:szCs w:val="28"/>
        </w:rPr>
        <w:t>возобновления педагогической работы после военной службы по призыву</w:t>
      </w:r>
      <w:r w:rsidRPr="000751B2">
        <w:rPr>
          <w:sz w:val="28"/>
          <w:szCs w:val="28"/>
        </w:rPr>
        <w:t>;</w:t>
      </w:r>
    </w:p>
    <w:p w:rsidR="00B10F25" w:rsidRPr="000751B2" w:rsidRDefault="003A1F08" w:rsidP="008505E7">
      <w:pPr>
        <w:pStyle w:val="10"/>
        <w:numPr>
          <w:ilvl w:val="0"/>
          <w:numId w:val="6"/>
        </w:numPr>
        <w:shd w:val="clear" w:color="auto" w:fill="auto"/>
        <w:spacing w:before="0" w:after="0" w:line="317" w:lineRule="exact"/>
        <w:ind w:firstLine="0"/>
        <w:rPr>
          <w:sz w:val="28"/>
          <w:szCs w:val="28"/>
        </w:rPr>
      </w:pPr>
      <w:r w:rsidRPr="000751B2">
        <w:rPr>
          <w:sz w:val="28"/>
          <w:szCs w:val="28"/>
        </w:rPr>
        <w:t xml:space="preserve"> нахождения в отпуске по беременности и родам, уходу за ребенком;</w:t>
      </w:r>
    </w:p>
    <w:p w:rsidR="00B10F25" w:rsidRPr="000751B2" w:rsidRDefault="003A1F08" w:rsidP="008505E7">
      <w:pPr>
        <w:pStyle w:val="10"/>
        <w:numPr>
          <w:ilvl w:val="0"/>
          <w:numId w:val="6"/>
        </w:numPr>
        <w:shd w:val="clear" w:color="auto" w:fill="auto"/>
        <w:spacing w:before="0" w:after="0" w:line="317" w:lineRule="exact"/>
        <w:ind w:firstLine="0"/>
        <w:rPr>
          <w:sz w:val="28"/>
          <w:szCs w:val="28"/>
        </w:rPr>
      </w:pPr>
      <w:r w:rsidRPr="000751B2">
        <w:rPr>
          <w:sz w:val="28"/>
          <w:szCs w:val="28"/>
        </w:rPr>
        <w:t xml:space="preserve"> </w:t>
      </w:r>
      <w:r w:rsidR="00E72316">
        <w:rPr>
          <w:sz w:val="28"/>
          <w:szCs w:val="28"/>
        </w:rPr>
        <w:t>отсутствия на рабочем месте более чем 4 месяца подряд в связи с заболеванием</w:t>
      </w:r>
      <w:r w:rsidRPr="000751B2">
        <w:rPr>
          <w:sz w:val="28"/>
          <w:szCs w:val="28"/>
        </w:rPr>
        <w:t>;</w:t>
      </w:r>
    </w:p>
    <w:p w:rsidR="00B10F25" w:rsidRPr="000751B2" w:rsidRDefault="003A1F08" w:rsidP="008505E7">
      <w:pPr>
        <w:pStyle w:val="10"/>
        <w:numPr>
          <w:ilvl w:val="0"/>
          <w:numId w:val="6"/>
        </w:numPr>
        <w:shd w:val="clear" w:color="auto" w:fill="auto"/>
        <w:spacing w:before="0" w:after="0" w:line="317" w:lineRule="exact"/>
        <w:ind w:firstLine="0"/>
        <w:rPr>
          <w:sz w:val="28"/>
          <w:szCs w:val="28"/>
        </w:rPr>
      </w:pPr>
      <w:r w:rsidRPr="000751B2">
        <w:rPr>
          <w:sz w:val="28"/>
          <w:szCs w:val="28"/>
        </w:rPr>
        <w:t xml:space="preserve"> нахождение в длительном отпуске сроком до одного года;</w:t>
      </w:r>
    </w:p>
    <w:p w:rsidR="00B10F25" w:rsidRPr="000751B2" w:rsidRDefault="00E72316" w:rsidP="008505E7">
      <w:pPr>
        <w:pStyle w:val="10"/>
        <w:numPr>
          <w:ilvl w:val="0"/>
          <w:numId w:val="6"/>
        </w:numPr>
        <w:shd w:val="clear" w:color="auto" w:fill="auto"/>
        <w:spacing w:before="0" w:after="0" w:line="317" w:lineRule="exact"/>
        <w:ind w:firstLine="0"/>
        <w:rPr>
          <w:sz w:val="28"/>
          <w:szCs w:val="28"/>
        </w:rPr>
      </w:pPr>
      <w:r>
        <w:rPr>
          <w:sz w:val="28"/>
          <w:szCs w:val="28"/>
        </w:rPr>
        <w:t>до наступления права для назначения страховой пенсии по старости</w:t>
      </w:r>
      <w:r w:rsidR="003A1F08" w:rsidRPr="000751B2">
        <w:rPr>
          <w:sz w:val="28"/>
          <w:szCs w:val="28"/>
        </w:rPr>
        <w:t>;</w:t>
      </w:r>
    </w:p>
    <w:p w:rsidR="00B10F25" w:rsidRPr="000751B2" w:rsidRDefault="003A1F08" w:rsidP="008505E7">
      <w:pPr>
        <w:pStyle w:val="10"/>
        <w:numPr>
          <w:ilvl w:val="0"/>
          <w:numId w:val="6"/>
        </w:numPr>
        <w:shd w:val="clear" w:color="auto" w:fill="auto"/>
        <w:spacing w:before="0" w:after="0" w:line="317" w:lineRule="exact"/>
        <w:ind w:firstLine="0"/>
        <w:rPr>
          <w:sz w:val="28"/>
          <w:szCs w:val="28"/>
        </w:rPr>
      </w:pPr>
      <w:r w:rsidRPr="000751B2">
        <w:rPr>
          <w:sz w:val="28"/>
          <w:szCs w:val="28"/>
        </w:rPr>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w:t>
      </w:r>
    </w:p>
    <w:p w:rsidR="00AC593D" w:rsidRPr="000751B2" w:rsidRDefault="00754891" w:rsidP="008505E7">
      <w:pPr>
        <w:pStyle w:val="10"/>
        <w:shd w:val="clear" w:color="auto" w:fill="auto"/>
        <w:spacing w:before="0" w:after="0" w:line="322" w:lineRule="exact"/>
        <w:ind w:firstLine="688"/>
        <w:rPr>
          <w:sz w:val="28"/>
          <w:szCs w:val="28"/>
        </w:rPr>
      </w:pPr>
      <w:r w:rsidRPr="000751B2">
        <w:rPr>
          <w:sz w:val="28"/>
          <w:szCs w:val="28"/>
        </w:rPr>
        <w:t>Осуществляются в</w:t>
      </w:r>
      <w:r w:rsidR="003A1F08" w:rsidRPr="000751B2">
        <w:rPr>
          <w:sz w:val="28"/>
          <w:szCs w:val="28"/>
        </w:rPr>
        <w:t>ыплаты доплат, сверх минимального размера оплаты труда, за в</w:t>
      </w:r>
      <w:r w:rsidRPr="000751B2">
        <w:rPr>
          <w:sz w:val="28"/>
          <w:szCs w:val="28"/>
        </w:rPr>
        <w:t>ыполнение дополнительной работы, в</w:t>
      </w:r>
      <w:r w:rsidR="003A1F08" w:rsidRPr="000751B2">
        <w:rPr>
          <w:sz w:val="28"/>
          <w:szCs w:val="28"/>
        </w:rPr>
        <w:t>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r w:rsidR="00AC593D" w:rsidRPr="000751B2">
        <w:rPr>
          <w:sz w:val="28"/>
          <w:szCs w:val="28"/>
        </w:rPr>
        <w:t xml:space="preserve"> </w:t>
      </w:r>
    </w:p>
    <w:p w:rsidR="00B10F25" w:rsidRPr="000751B2" w:rsidRDefault="00AC593D" w:rsidP="008505E7">
      <w:pPr>
        <w:pStyle w:val="10"/>
        <w:shd w:val="clear" w:color="auto" w:fill="auto"/>
        <w:spacing w:before="0" w:after="0" w:line="322" w:lineRule="exact"/>
        <w:ind w:firstLine="688"/>
        <w:rPr>
          <w:sz w:val="28"/>
          <w:szCs w:val="28"/>
        </w:rPr>
      </w:pPr>
      <w:r w:rsidRPr="000751B2">
        <w:rPr>
          <w:sz w:val="28"/>
          <w:szCs w:val="28"/>
        </w:rPr>
        <w:t>Проводится еженедельный мониторинг ситуации на рынке труда, который позволяет контролировать соблюдение сроков выплаты заработной платы, сокращение работников отрасли.</w:t>
      </w:r>
    </w:p>
    <w:p w:rsidR="00B10F25" w:rsidRPr="000751B2" w:rsidRDefault="003A1F08" w:rsidP="008505E7">
      <w:pPr>
        <w:pStyle w:val="10"/>
        <w:shd w:val="clear" w:color="auto" w:fill="auto"/>
        <w:spacing w:before="0" w:after="0" w:line="317" w:lineRule="exact"/>
        <w:ind w:firstLine="720"/>
        <w:rPr>
          <w:sz w:val="28"/>
          <w:szCs w:val="28"/>
        </w:rPr>
      </w:pPr>
      <w:r w:rsidRPr="000751B2">
        <w:rPr>
          <w:sz w:val="28"/>
          <w:szCs w:val="28"/>
        </w:rPr>
        <w:lastRenderedPageBreak/>
        <w:t xml:space="preserve">Данные пункты выполняются и предусмотрены в </w:t>
      </w:r>
      <w:r w:rsidR="00091E97" w:rsidRPr="000751B2">
        <w:rPr>
          <w:sz w:val="28"/>
          <w:szCs w:val="28"/>
        </w:rPr>
        <w:t>коллективных договорах</w:t>
      </w:r>
      <w:r w:rsidRPr="000751B2">
        <w:rPr>
          <w:sz w:val="28"/>
          <w:szCs w:val="28"/>
        </w:rPr>
        <w:t xml:space="preserve"> учреждений образования. В результате проверок по вопросам оплаты труда работников отрасли</w:t>
      </w:r>
      <w:r w:rsidR="000751B2">
        <w:rPr>
          <w:sz w:val="28"/>
          <w:szCs w:val="28"/>
        </w:rPr>
        <w:t>,</w:t>
      </w:r>
      <w:r w:rsidRPr="000751B2">
        <w:rPr>
          <w:sz w:val="28"/>
          <w:szCs w:val="28"/>
        </w:rPr>
        <w:t xml:space="preserve"> фактов нарушения выплат и задержки заработной платы не выявлено, заявлений на имя председателя районного Профсоюза не поступало.</w:t>
      </w:r>
    </w:p>
    <w:p w:rsidR="00B10F25" w:rsidRPr="000751B2" w:rsidRDefault="003A1F08" w:rsidP="008505E7">
      <w:pPr>
        <w:pStyle w:val="10"/>
        <w:shd w:val="clear" w:color="auto" w:fill="auto"/>
        <w:spacing w:before="0" w:after="0" w:line="260" w:lineRule="exact"/>
        <w:ind w:firstLine="0"/>
        <w:rPr>
          <w:sz w:val="28"/>
          <w:szCs w:val="28"/>
        </w:rPr>
      </w:pPr>
      <w:r w:rsidRPr="000751B2">
        <w:rPr>
          <w:sz w:val="28"/>
          <w:szCs w:val="28"/>
        </w:rPr>
        <w:t>Заработная плата выплачивается два раза в месяц, в установленные сроки.</w:t>
      </w:r>
    </w:p>
    <w:p w:rsidR="001D6902" w:rsidRPr="000751B2" w:rsidRDefault="001D6902" w:rsidP="008505E7">
      <w:pPr>
        <w:pStyle w:val="41"/>
        <w:shd w:val="clear" w:color="auto" w:fill="auto"/>
        <w:spacing w:before="0" w:after="0" w:line="260" w:lineRule="exact"/>
        <w:rPr>
          <w:sz w:val="28"/>
          <w:szCs w:val="28"/>
        </w:rPr>
      </w:pPr>
    </w:p>
    <w:p w:rsidR="00B10F25" w:rsidRPr="000751B2" w:rsidRDefault="003A1F08" w:rsidP="008505E7">
      <w:pPr>
        <w:pStyle w:val="41"/>
        <w:shd w:val="clear" w:color="auto" w:fill="auto"/>
        <w:spacing w:before="0" w:after="0" w:line="260" w:lineRule="exact"/>
        <w:rPr>
          <w:sz w:val="28"/>
          <w:szCs w:val="28"/>
        </w:rPr>
      </w:pPr>
      <w:r w:rsidRPr="000751B2">
        <w:rPr>
          <w:sz w:val="28"/>
          <w:szCs w:val="28"/>
        </w:rPr>
        <w:t>Раздел «Рабочее время и время отдыха»</w:t>
      </w:r>
    </w:p>
    <w:p w:rsidR="00B10F25" w:rsidRPr="000751B2" w:rsidRDefault="003A1F08" w:rsidP="008505E7">
      <w:pPr>
        <w:pStyle w:val="10"/>
        <w:shd w:val="clear" w:color="auto" w:fill="auto"/>
        <w:spacing w:before="0" w:after="0" w:line="322" w:lineRule="exact"/>
        <w:ind w:firstLine="720"/>
        <w:rPr>
          <w:sz w:val="28"/>
          <w:szCs w:val="28"/>
        </w:rPr>
      </w:pPr>
      <w:r w:rsidRPr="000751B2">
        <w:rPr>
          <w:sz w:val="28"/>
          <w:szCs w:val="28"/>
        </w:rPr>
        <w:t>Рабочее время определяется Правилами внутреннего трудового распорядка учреждения, учебным расписанием, графиком сменности, утверждаемым руководителем по согласованию с профсоюзным комитетом, а также условиями трудового договора и должностными обязанностями.</w:t>
      </w:r>
    </w:p>
    <w:p w:rsidR="00B10F25" w:rsidRPr="000751B2" w:rsidRDefault="003A1F08" w:rsidP="008505E7">
      <w:pPr>
        <w:pStyle w:val="10"/>
        <w:shd w:val="clear" w:color="auto" w:fill="auto"/>
        <w:spacing w:before="0" w:after="0" w:line="322" w:lineRule="exact"/>
        <w:ind w:firstLine="720"/>
        <w:rPr>
          <w:sz w:val="28"/>
          <w:szCs w:val="28"/>
        </w:rPr>
      </w:pPr>
      <w:r w:rsidRPr="000751B2">
        <w:rPr>
          <w:sz w:val="28"/>
          <w:szCs w:val="28"/>
        </w:rPr>
        <w:t xml:space="preserve">Расписание уроков осуществляется с учетом рационального использования рабочего времени </w:t>
      </w:r>
      <w:r w:rsidR="00EC0463">
        <w:rPr>
          <w:sz w:val="28"/>
          <w:szCs w:val="28"/>
        </w:rPr>
        <w:t>педагога</w:t>
      </w:r>
      <w:r w:rsidRPr="000751B2">
        <w:rPr>
          <w:sz w:val="28"/>
          <w:szCs w:val="28"/>
        </w:rPr>
        <w:t>. Профсоюзные комитеты принимают активное участие при распределении учебной нагрузки.</w:t>
      </w:r>
    </w:p>
    <w:p w:rsidR="00B10F25" w:rsidRPr="000751B2" w:rsidRDefault="003A1F08" w:rsidP="008505E7">
      <w:pPr>
        <w:pStyle w:val="10"/>
        <w:shd w:val="clear" w:color="auto" w:fill="auto"/>
        <w:spacing w:before="0" w:after="0" w:line="322" w:lineRule="exact"/>
        <w:ind w:firstLine="720"/>
        <w:rPr>
          <w:sz w:val="28"/>
          <w:szCs w:val="28"/>
        </w:rPr>
      </w:pPr>
      <w:r w:rsidRPr="000751B2">
        <w:rPr>
          <w:sz w:val="28"/>
          <w:szCs w:val="28"/>
        </w:rPr>
        <w:t>В образовательных учреждениях в соответствии с Положением утвержденным приказом управления образованием предоставляются дополнительные оплачиваемые отпуска, которые присоединяются к основному отпуску дополнительные отпуска за работу без больничных листов, за стаж, общественную работу.</w:t>
      </w:r>
    </w:p>
    <w:p w:rsidR="00B10F25" w:rsidRDefault="003A1F08" w:rsidP="008505E7">
      <w:pPr>
        <w:pStyle w:val="10"/>
        <w:shd w:val="clear" w:color="auto" w:fill="auto"/>
        <w:spacing w:before="0" w:after="0" w:line="322" w:lineRule="exact"/>
        <w:ind w:firstLine="720"/>
        <w:rPr>
          <w:sz w:val="28"/>
          <w:szCs w:val="28"/>
        </w:rPr>
      </w:pPr>
      <w:r w:rsidRPr="000751B2">
        <w:rPr>
          <w:sz w:val="28"/>
          <w:szCs w:val="28"/>
        </w:rPr>
        <w:t xml:space="preserve">Продолжительность отпуска определяется коллективным договором или правилами внутреннего трудового распорядка, но не менее </w:t>
      </w:r>
      <w:r w:rsidR="00EC0463">
        <w:rPr>
          <w:sz w:val="28"/>
          <w:szCs w:val="28"/>
        </w:rPr>
        <w:t>3</w:t>
      </w:r>
      <w:r w:rsidRPr="000751B2">
        <w:rPr>
          <w:sz w:val="28"/>
          <w:szCs w:val="28"/>
        </w:rPr>
        <w:t xml:space="preserve"> календарных дней.</w:t>
      </w:r>
    </w:p>
    <w:p w:rsidR="00B17E8F" w:rsidRPr="00B17E8F" w:rsidRDefault="00B17E8F" w:rsidP="0053297D">
      <w:pPr>
        <w:pStyle w:val="10"/>
        <w:shd w:val="clear" w:color="auto" w:fill="auto"/>
        <w:spacing w:before="0" w:after="0" w:line="322" w:lineRule="exact"/>
        <w:ind w:firstLine="720"/>
        <w:rPr>
          <w:sz w:val="28"/>
          <w:szCs w:val="28"/>
        </w:rPr>
      </w:pPr>
      <w:r w:rsidRPr="0053297D">
        <w:rPr>
          <w:sz w:val="28"/>
          <w:szCs w:val="28"/>
        </w:rPr>
        <w:t xml:space="preserve">В </w:t>
      </w:r>
      <w:r w:rsidRPr="00B17E8F">
        <w:rPr>
          <w:sz w:val="28"/>
          <w:szCs w:val="28"/>
        </w:rPr>
        <w:t xml:space="preserve"> </w:t>
      </w:r>
      <w:r w:rsidRPr="0053297D">
        <w:rPr>
          <w:sz w:val="28"/>
          <w:szCs w:val="28"/>
        </w:rPr>
        <w:t xml:space="preserve"> </w:t>
      </w:r>
      <w:r w:rsidRPr="00B17E8F">
        <w:rPr>
          <w:sz w:val="28"/>
          <w:szCs w:val="28"/>
        </w:rPr>
        <w:t xml:space="preserve">соответствии с Постановлением правительства № 466  от 14 мая 2015 года "О ежегодных основных удлиненных оплачиваемых отпусках", </w:t>
      </w:r>
      <w:r w:rsidRPr="0053297D">
        <w:rPr>
          <w:sz w:val="28"/>
          <w:szCs w:val="28"/>
        </w:rPr>
        <w:t xml:space="preserve"> </w:t>
      </w:r>
      <w:r w:rsidR="00F9404F" w:rsidRPr="0053297D">
        <w:rPr>
          <w:sz w:val="28"/>
          <w:szCs w:val="28"/>
        </w:rPr>
        <w:t>ведется работа по внесению изменений в коллективные договора</w:t>
      </w:r>
      <w:r w:rsidRPr="00B17E8F">
        <w:rPr>
          <w:sz w:val="28"/>
          <w:szCs w:val="28"/>
        </w:rPr>
        <w:t xml:space="preserve"> </w:t>
      </w:r>
      <w:r w:rsidR="00F9404F" w:rsidRPr="0053297D">
        <w:rPr>
          <w:sz w:val="28"/>
          <w:szCs w:val="28"/>
        </w:rPr>
        <w:t xml:space="preserve">следующих образовательных организаций: МБ ДОУ д/с  17, МБ ДОУ д/с №  18, </w:t>
      </w:r>
      <w:r w:rsidR="00684407" w:rsidRPr="0053297D">
        <w:rPr>
          <w:sz w:val="28"/>
          <w:szCs w:val="28"/>
        </w:rPr>
        <w:t>МБ ДОУ  д/с 20, М</w:t>
      </w:r>
      <w:r w:rsidR="00F9404F" w:rsidRPr="0053297D">
        <w:rPr>
          <w:sz w:val="28"/>
          <w:szCs w:val="28"/>
        </w:rPr>
        <w:t>Б ДОУ д/с № 30, МБ ДОУ д/с № 39, МА ДОУ д/</w:t>
      </w:r>
      <w:proofErr w:type="gramStart"/>
      <w:r w:rsidR="00F9404F" w:rsidRPr="0053297D">
        <w:rPr>
          <w:sz w:val="28"/>
          <w:szCs w:val="28"/>
        </w:rPr>
        <w:t>с</w:t>
      </w:r>
      <w:proofErr w:type="gramEnd"/>
      <w:r w:rsidR="00F9404F" w:rsidRPr="0053297D">
        <w:rPr>
          <w:sz w:val="28"/>
          <w:szCs w:val="28"/>
        </w:rPr>
        <w:t xml:space="preserve"> № 50</w:t>
      </w:r>
      <w:r w:rsidR="00684407" w:rsidRPr="0053297D">
        <w:rPr>
          <w:sz w:val="28"/>
          <w:szCs w:val="28"/>
        </w:rPr>
        <w:t xml:space="preserve">  </w:t>
      </w:r>
      <w:proofErr w:type="gramStart"/>
      <w:r w:rsidR="00684407" w:rsidRPr="0053297D">
        <w:rPr>
          <w:sz w:val="28"/>
          <w:szCs w:val="28"/>
        </w:rPr>
        <w:t>по</w:t>
      </w:r>
      <w:proofErr w:type="gramEnd"/>
      <w:r w:rsidR="00684407" w:rsidRPr="0053297D">
        <w:rPr>
          <w:sz w:val="28"/>
          <w:szCs w:val="28"/>
        </w:rPr>
        <w:t xml:space="preserve"> пр</w:t>
      </w:r>
      <w:r w:rsidRPr="00B17E8F">
        <w:rPr>
          <w:sz w:val="28"/>
          <w:szCs w:val="28"/>
        </w:rPr>
        <w:t xml:space="preserve">одолжительности отпуска отдельных </w:t>
      </w:r>
      <w:r w:rsidR="00684407" w:rsidRPr="0053297D">
        <w:rPr>
          <w:sz w:val="28"/>
          <w:szCs w:val="28"/>
        </w:rPr>
        <w:t xml:space="preserve">категорий </w:t>
      </w:r>
      <w:r w:rsidRPr="00B17E8F">
        <w:rPr>
          <w:sz w:val="28"/>
          <w:szCs w:val="28"/>
        </w:rPr>
        <w:t xml:space="preserve">работников  (инструкторов по физическому воспитанию, музыкальных руководителей). </w:t>
      </w:r>
    </w:p>
    <w:p w:rsidR="00B10F25" w:rsidRPr="000751B2" w:rsidRDefault="003A1F08" w:rsidP="008505E7">
      <w:pPr>
        <w:pStyle w:val="10"/>
        <w:shd w:val="clear" w:color="auto" w:fill="auto"/>
        <w:spacing w:before="0" w:after="0" w:line="322" w:lineRule="exact"/>
        <w:ind w:firstLine="720"/>
        <w:rPr>
          <w:sz w:val="28"/>
          <w:szCs w:val="28"/>
        </w:rPr>
      </w:pPr>
      <w:r w:rsidRPr="000751B2">
        <w:rPr>
          <w:sz w:val="28"/>
          <w:szCs w:val="28"/>
        </w:rPr>
        <w:t>Ежегодные дополнительные оплачиваемые отпуска предоставляются работникам, у которых рабочее место, по результатам специально оценки условий труда, отнесено к вредным условиям труда 2,3,4 степени либо опасным условиям труда, работникам, имеющим особы характер работы, работникам с ненормированным рабочим днем.</w:t>
      </w:r>
    </w:p>
    <w:p w:rsidR="00B10F25" w:rsidRPr="000751B2" w:rsidRDefault="003A1F08" w:rsidP="008505E7">
      <w:pPr>
        <w:pStyle w:val="10"/>
        <w:shd w:val="clear" w:color="auto" w:fill="auto"/>
        <w:spacing w:before="0" w:after="0" w:line="317" w:lineRule="exact"/>
        <w:ind w:firstLine="720"/>
        <w:rPr>
          <w:sz w:val="28"/>
          <w:szCs w:val="28"/>
        </w:rPr>
      </w:pPr>
      <w:r w:rsidRPr="000751B2">
        <w:rPr>
          <w:sz w:val="28"/>
          <w:szCs w:val="28"/>
        </w:rPr>
        <w:t>Минимальная продолжительность</w:t>
      </w:r>
      <w:r w:rsidR="00F70EC6">
        <w:rPr>
          <w:sz w:val="28"/>
          <w:szCs w:val="28"/>
        </w:rPr>
        <w:t xml:space="preserve"> отпуска</w:t>
      </w:r>
      <w:r w:rsidRPr="000751B2">
        <w:rPr>
          <w:sz w:val="28"/>
          <w:szCs w:val="28"/>
        </w:rPr>
        <w:t xml:space="preserve"> работникам, занятым на работах с вредными и (или) опасными условиями труда - 7 календарных дней.</w:t>
      </w:r>
    </w:p>
    <w:p w:rsidR="00B10F25" w:rsidRPr="000751B2" w:rsidRDefault="003A1F08" w:rsidP="008505E7">
      <w:pPr>
        <w:pStyle w:val="10"/>
        <w:shd w:val="clear" w:color="auto" w:fill="auto"/>
        <w:spacing w:before="0" w:after="0" w:line="322" w:lineRule="exact"/>
        <w:ind w:firstLine="720"/>
        <w:rPr>
          <w:sz w:val="28"/>
          <w:szCs w:val="28"/>
        </w:rPr>
      </w:pPr>
      <w:r w:rsidRPr="000751B2">
        <w:rPr>
          <w:sz w:val="28"/>
          <w:szCs w:val="28"/>
        </w:rPr>
        <w:t>По письменному заявлению отдельных категорий работников работодатель предоставляет отпуск, продолжительность которого определяется по соглашению с работником и работодателем:</w:t>
      </w:r>
    </w:p>
    <w:p w:rsidR="00B10F25" w:rsidRPr="000751B2" w:rsidRDefault="003A1F08" w:rsidP="008505E7">
      <w:pPr>
        <w:pStyle w:val="10"/>
        <w:shd w:val="clear" w:color="auto" w:fill="auto"/>
        <w:spacing w:before="0" w:after="0" w:line="260" w:lineRule="exact"/>
        <w:ind w:firstLine="720"/>
        <w:rPr>
          <w:sz w:val="28"/>
          <w:szCs w:val="28"/>
        </w:rPr>
      </w:pPr>
      <w:r w:rsidRPr="000751B2">
        <w:rPr>
          <w:sz w:val="28"/>
          <w:szCs w:val="28"/>
        </w:rPr>
        <w:t>Участникам ВОВ (до 35 календарных дней)</w:t>
      </w:r>
      <w:r w:rsidR="00F70EC6">
        <w:rPr>
          <w:sz w:val="28"/>
          <w:szCs w:val="28"/>
        </w:rPr>
        <w:t>.</w:t>
      </w:r>
      <w:r w:rsidR="000172C1">
        <w:rPr>
          <w:sz w:val="28"/>
          <w:szCs w:val="28"/>
        </w:rPr>
        <w:t xml:space="preserve"> </w:t>
      </w:r>
      <w:r w:rsidRPr="000751B2">
        <w:rPr>
          <w:sz w:val="28"/>
          <w:szCs w:val="28"/>
        </w:rPr>
        <w:t>Работающим пенсионерам по старости (до 14 дней)</w:t>
      </w:r>
      <w:r w:rsidR="00F70EC6">
        <w:rPr>
          <w:sz w:val="28"/>
          <w:szCs w:val="28"/>
        </w:rPr>
        <w:t>.</w:t>
      </w:r>
    </w:p>
    <w:p w:rsidR="00B10F25" w:rsidRPr="000751B2" w:rsidRDefault="003A1F08" w:rsidP="008505E7">
      <w:pPr>
        <w:pStyle w:val="10"/>
        <w:shd w:val="clear" w:color="auto" w:fill="auto"/>
        <w:spacing w:before="0" w:after="0" w:line="317" w:lineRule="exact"/>
        <w:ind w:firstLine="720"/>
        <w:rPr>
          <w:sz w:val="28"/>
          <w:szCs w:val="28"/>
        </w:rPr>
      </w:pPr>
      <w:r w:rsidRPr="000751B2">
        <w:rPr>
          <w:sz w:val="28"/>
          <w:szCs w:val="28"/>
        </w:rPr>
        <w:t>Родителям, женам (мужьям) военнослужащих, погибшим или умершим вследствие ранения, контузии или увечья, получивших при исполнении</w:t>
      </w:r>
      <w:r w:rsidR="00F70EC6">
        <w:rPr>
          <w:sz w:val="28"/>
          <w:szCs w:val="28"/>
        </w:rPr>
        <w:t xml:space="preserve"> </w:t>
      </w:r>
      <w:r w:rsidRPr="000751B2">
        <w:rPr>
          <w:sz w:val="28"/>
          <w:szCs w:val="28"/>
        </w:rPr>
        <w:t>обязанностей военной службы, либо вследствие заболевания, связанного с прохождением военной службы (до 14 дней)</w:t>
      </w:r>
      <w:r w:rsidR="00F70EC6">
        <w:rPr>
          <w:sz w:val="28"/>
          <w:szCs w:val="28"/>
        </w:rPr>
        <w:t>.</w:t>
      </w:r>
    </w:p>
    <w:p w:rsidR="00AC593D" w:rsidRPr="000751B2" w:rsidRDefault="003A1F08" w:rsidP="008505E7">
      <w:pPr>
        <w:pStyle w:val="10"/>
        <w:shd w:val="clear" w:color="auto" w:fill="auto"/>
        <w:spacing w:before="0" w:after="0" w:line="322" w:lineRule="exact"/>
        <w:ind w:firstLine="720"/>
        <w:rPr>
          <w:sz w:val="28"/>
          <w:szCs w:val="28"/>
        </w:rPr>
      </w:pPr>
      <w:r w:rsidRPr="000751B2">
        <w:rPr>
          <w:sz w:val="28"/>
          <w:szCs w:val="28"/>
        </w:rPr>
        <w:t>Работающим инвалидам (до 60 дней)</w:t>
      </w:r>
      <w:r w:rsidR="00F70EC6">
        <w:rPr>
          <w:sz w:val="28"/>
          <w:szCs w:val="28"/>
        </w:rPr>
        <w:t>.</w:t>
      </w:r>
      <w:r w:rsidR="000172C1">
        <w:rPr>
          <w:sz w:val="28"/>
          <w:szCs w:val="28"/>
        </w:rPr>
        <w:t xml:space="preserve"> </w:t>
      </w:r>
      <w:r w:rsidRPr="000751B2">
        <w:rPr>
          <w:sz w:val="28"/>
          <w:szCs w:val="28"/>
        </w:rPr>
        <w:t>В случае рождения ребенка, регистрации брака, см</w:t>
      </w:r>
      <w:r w:rsidR="00AC593D" w:rsidRPr="000751B2">
        <w:rPr>
          <w:sz w:val="28"/>
          <w:szCs w:val="28"/>
        </w:rPr>
        <w:t xml:space="preserve">ерти близкого родственника, при отсутствии в </w:t>
      </w:r>
      <w:r w:rsidRPr="000751B2">
        <w:rPr>
          <w:sz w:val="28"/>
          <w:szCs w:val="28"/>
        </w:rPr>
        <w:t>течени</w:t>
      </w:r>
      <w:r w:rsidR="00AC593D" w:rsidRPr="000751B2">
        <w:rPr>
          <w:sz w:val="28"/>
          <w:szCs w:val="28"/>
        </w:rPr>
        <w:t xml:space="preserve">е </w:t>
      </w:r>
      <w:r w:rsidRPr="000751B2">
        <w:rPr>
          <w:sz w:val="28"/>
          <w:szCs w:val="28"/>
        </w:rPr>
        <w:t>учебного года дней</w:t>
      </w:r>
      <w:r w:rsidR="00AC593D" w:rsidRPr="000751B2">
        <w:rPr>
          <w:sz w:val="28"/>
          <w:szCs w:val="28"/>
        </w:rPr>
        <w:t xml:space="preserve"> </w:t>
      </w:r>
      <w:r w:rsidRPr="000751B2">
        <w:rPr>
          <w:sz w:val="28"/>
          <w:szCs w:val="28"/>
        </w:rPr>
        <w:t xml:space="preserve">нетрудоспособности, имеющим 2 и более детей до 14 лет, ребенка-инвалида до 18 лет (по коллективному договору от 1 до 14 календарных </w:t>
      </w:r>
      <w:r w:rsidRPr="000751B2">
        <w:rPr>
          <w:sz w:val="28"/>
          <w:szCs w:val="28"/>
        </w:rPr>
        <w:lastRenderedPageBreak/>
        <w:t>дне</w:t>
      </w:r>
      <w:r w:rsidR="00F70EC6">
        <w:rPr>
          <w:sz w:val="28"/>
          <w:szCs w:val="28"/>
        </w:rPr>
        <w:t>й</w:t>
      </w:r>
      <w:r w:rsidRPr="000751B2">
        <w:rPr>
          <w:sz w:val="28"/>
          <w:szCs w:val="28"/>
        </w:rPr>
        <w:t>).</w:t>
      </w:r>
    </w:p>
    <w:p w:rsidR="00CB39BE" w:rsidRPr="000751B2" w:rsidRDefault="00CB39BE" w:rsidP="008505E7">
      <w:pPr>
        <w:pStyle w:val="10"/>
        <w:shd w:val="clear" w:color="auto" w:fill="auto"/>
        <w:spacing w:before="0" w:after="0" w:line="317" w:lineRule="exact"/>
        <w:ind w:firstLine="720"/>
        <w:rPr>
          <w:sz w:val="28"/>
          <w:szCs w:val="28"/>
        </w:rPr>
      </w:pPr>
      <w:r w:rsidRPr="000751B2">
        <w:rPr>
          <w:sz w:val="28"/>
          <w:szCs w:val="28"/>
        </w:rPr>
        <w:t xml:space="preserve">В </w:t>
      </w:r>
      <w:r w:rsidR="00B365C7">
        <w:rPr>
          <w:sz w:val="28"/>
          <w:szCs w:val="28"/>
        </w:rPr>
        <w:t xml:space="preserve">результате проверок по </w:t>
      </w:r>
      <w:r>
        <w:rPr>
          <w:sz w:val="28"/>
          <w:szCs w:val="28"/>
        </w:rPr>
        <w:t xml:space="preserve">вопросам </w:t>
      </w:r>
      <w:r w:rsidRPr="000751B2">
        <w:rPr>
          <w:sz w:val="28"/>
          <w:szCs w:val="28"/>
        </w:rPr>
        <w:t xml:space="preserve">соблюдения трудового законодательства о продолжительности рабочего времени и времени </w:t>
      </w:r>
      <w:r>
        <w:rPr>
          <w:sz w:val="28"/>
          <w:szCs w:val="28"/>
        </w:rPr>
        <w:t>отдыха, предоставления отпусков</w:t>
      </w:r>
      <w:r w:rsidR="003D01A8">
        <w:rPr>
          <w:sz w:val="28"/>
          <w:szCs w:val="28"/>
        </w:rPr>
        <w:t>,</w:t>
      </w:r>
      <w:r>
        <w:rPr>
          <w:sz w:val="28"/>
          <w:szCs w:val="28"/>
        </w:rPr>
        <w:t xml:space="preserve"> </w:t>
      </w:r>
      <w:r w:rsidRPr="000751B2">
        <w:rPr>
          <w:sz w:val="28"/>
          <w:szCs w:val="28"/>
        </w:rPr>
        <w:t>нарушений выявлено не было.</w:t>
      </w:r>
    </w:p>
    <w:p w:rsidR="00441DAE" w:rsidRDefault="00441DAE" w:rsidP="008505E7">
      <w:pPr>
        <w:pStyle w:val="41"/>
        <w:shd w:val="clear" w:color="auto" w:fill="auto"/>
        <w:spacing w:before="0" w:after="0" w:line="260" w:lineRule="exact"/>
        <w:rPr>
          <w:sz w:val="28"/>
          <w:szCs w:val="28"/>
        </w:rPr>
      </w:pPr>
    </w:p>
    <w:p w:rsidR="00B10F25" w:rsidRPr="000751B2" w:rsidRDefault="003A1F08" w:rsidP="008505E7">
      <w:pPr>
        <w:pStyle w:val="41"/>
        <w:shd w:val="clear" w:color="auto" w:fill="auto"/>
        <w:spacing w:before="0" w:after="0" w:line="260" w:lineRule="exact"/>
        <w:rPr>
          <w:sz w:val="28"/>
          <w:szCs w:val="28"/>
        </w:rPr>
      </w:pPr>
      <w:r w:rsidRPr="000751B2">
        <w:rPr>
          <w:sz w:val="28"/>
          <w:szCs w:val="28"/>
        </w:rPr>
        <w:t>Раздел «Условия и охрана труда»</w:t>
      </w:r>
    </w:p>
    <w:p w:rsidR="00AC593D" w:rsidRPr="000751B2" w:rsidRDefault="003A1F08" w:rsidP="008505E7">
      <w:pPr>
        <w:pStyle w:val="10"/>
        <w:shd w:val="clear" w:color="auto" w:fill="auto"/>
        <w:spacing w:before="0" w:after="0" w:line="322" w:lineRule="exact"/>
        <w:ind w:firstLine="708"/>
        <w:rPr>
          <w:sz w:val="28"/>
          <w:szCs w:val="28"/>
        </w:rPr>
      </w:pPr>
      <w:r w:rsidRPr="000751B2">
        <w:rPr>
          <w:sz w:val="28"/>
          <w:szCs w:val="28"/>
        </w:rPr>
        <w:t xml:space="preserve">Вопросы безопасности и охраны труда образовательных учреждений курирует </w:t>
      </w:r>
      <w:r w:rsidR="00F70EC6">
        <w:rPr>
          <w:sz w:val="28"/>
          <w:szCs w:val="28"/>
        </w:rPr>
        <w:t xml:space="preserve">заведующий садиком № 18 </w:t>
      </w:r>
      <w:r w:rsidR="00091E97">
        <w:rPr>
          <w:sz w:val="28"/>
          <w:szCs w:val="28"/>
        </w:rPr>
        <w:t xml:space="preserve">п. Гирей </w:t>
      </w:r>
      <w:proofErr w:type="spellStart"/>
      <w:r w:rsidR="00091E97">
        <w:rPr>
          <w:sz w:val="28"/>
          <w:szCs w:val="28"/>
        </w:rPr>
        <w:t>Хуснутдинова</w:t>
      </w:r>
      <w:proofErr w:type="spellEnd"/>
      <w:r w:rsidRPr="000751B2">
        <w:rPr>
          <w:sz w:val="28"/>
          <w:szCs w:val="28"/>
        </w:rPr>
        <w:t xml:space="preserve"> Е.А.</w:t>
      </w:r>
    </w:p>
    <w:p w:rsidR="00B10F25" w:rsidRDefault="003A1F08" w:rsidP="008505E7">
      <w:pPr>
        <w:pStyle w:val="10"/>
        <w:shd w:val="clear" w:color="auto" w:fill="auto"/>
        <w:spacing w:before="0" w:after="0" w:line="322" w:lineRule="exact"/>
        <w:ind w:firstLine="708"/>
        <w:rPr>
          <w:sz w:val="28"/>
          <w:szCs w:val="28"/>
        </w:rPr>
      </w:pPr>
      <w:r w:rsidRPr="000751B2">
        <w:rPr>
          <w:sz w:val="28"/>
          <w:szCs w:val="28"/>
        </w:rPr>
        <w:t>Обучение и проверка</w:t>
      </w:r>
      <w:r w:rsidR="00AC593D" w:rsidRPr="000751B2">
        <w:rPr>
          <w:sz w:val="28"/>
          <w:szCs w:val="28"/>
        </w:rPr>
        <w:t xml:space="preserve"> знаний вопросов охраны труда п</w:t>
      </w:r>
      <w:r w:rsidRPr="000751B2">
        <w:rPr>
          <w:sz w:val="28"/>
          <w:szCs w:val="28"/>
        </w:rPr>
        <w:t>ровод</w:t>
      </w:r>
      <w:r w:rsidR="00AC593D" w:rsidRPr="000751B2">
        <w:rPr>
          <w:sz w:val="28"/>
          <w:szCs w:val="28"/>
        </w:rPr>
        <w:t>и</w:t>
      </w:r>
      <w:r w:rsidRPr="000751B2">
        <w:rPr>
          <w:sz w:val="28"/>
          <w:szCs w:val="28"/>
        </w:rPr>
        <w:t xml:space="preserve">тся по графику, </w:t>
      </w:r>
      <w:r w:rsidR="00AC593D" w:rsidRPr="000751B2">
        <w:rPr>
          <w:sz w:val="28"/>
          <w:szCs w:val="28"/>
        </w:rPr>
        <w:t xml:space="preserve">в образовательных организациях </w:t>
      </w:r>
      <w:r w:rsidRPr="000751B2">
        <w:rPr>
          <w:sz w:val="28"/>
          <w:szCs w:val="28"/>
        </w:rPr>
        <w:t>ведутся журналы проверки знаний по вопросам охраны труда.</w:t>
      </w:r>
    </w:p>
    <w:p w:rsidR="00B10F25" w:rsidRPr="00BB4DDA" w:rsidRDefault="003A1F08" w:rsidP="008505E7">
      <w:pPr>
        <w:spacing w:after="0"/>
        <w:ind w:firstLine="708"/>
        <w:jc w:val="both"/>
        <w:rPr>
          <w:rFonts w:ascii="Times New Roman" w:eastAsia="Times New Roman" w:hAnsi="Times New Roman" w:cs="Times New Roman"/>
          <w:sz w:val="28"/>
          <w:szCs w:val="28"/>
        </w:rPr>
      </w:pPr>
      <w:r w:rsidRPr="00BB4DDA">
        <w:rPr>
          <w:rFonts w:ascii="Times New Roman" w:eastAsia="Times New Roman" w:hAnsi="Times New Roman" w:cs="Times New Roman"/>
          <w:sz w:val="28"/>
          <w:szCs w:val="28"/>
        </w:rPr>
        <w:t xml:space="preserve">Большое значение профсоюзные комитеты придают осуществлению общественно-административного контроля. Итоги проведения проверок, </w:t>
      </w:r>
      <w:r w:rsidR="00DC5B95" w:rsidRPr="00BB4DDA">
        <w:rPr>
          <w:rFonts w:ascii="Times New Roman" w:eastAsia="Times New Roman" w:hAnsi="Times New Roman" w:cs="Times New Roman"/>
          <w:sz w:val="28"/>
          <w:szCs w:val="28"/>
        </w:rPr>
        <w:t>о</w:t>
      </w:r>
      <w:r w:rsidRPr="00BB4DDA">
        <w:rPr>
          <w:rFonts w:ascii="Times New Roman" w:eastAsia="Times New Roman" w:hAnsi="Times New Roman" w:cs="Times New Roman"/>
          <w:sz w:val="28"/>
          <w:szCs w:val="28"/>
        </w:rPr>
        <w:t xml:space="preserve">смотров по охране труда </w:t>
      </w:r>
      <w:r w:rsidR="00DC5B95" w:rsidRPr="00BB4DDA">
        <w:rPr>
          <w:rFonts w:ascii="Times New Roman" w:eastAsia="Times New Roman" w:hAnsi="Times New Roman" w:cs="Times New Roman"/>
          <w:sz w:val="28"/>
          <w:szCs w:val="28"/>
        </w:rPr>
        <w:t>заслушива</w:t>
      </w:r>
      <w:r w:rsidRPr="00BB4DDA">
        <w:rPr>
          <w:rFonts w:ascii="Times New Roman" w:eastAsia="Times New Roman" w:hAnsi="Times New Roman" w:cs="Times New Roman"/>
          <w:sz w:val="28"/>
          <w:szCs w:val="28"/>
        </w:rPr>
        <w:t xml:space="preserve">ются на профсоюзных собраниях, заседаниях профкомов. </w:t>
      </w:r>
      <w:r w:rsidR="00F70EC6" w:rsidRPr="00BB4DDA">
        <w:rPr>
          <w:rFonts w:ascii="Times New Roman" w:eastAsia="Times New Roman" w:hAnsi="Times New Roman" w:cs="Times New Roman"/>
          <w:sz w:val="28"/>
          <w:szCs w:val="28"/>
        </w:rPr>
        <w:t>В</w:t>
      </w:r>
      <w:r w:rsidRPr="00BB4DDA">
        <w:rPr>
          <w:rFonts w:ascii="Times New Roman" w:eastAsia="Times New Roman" w:hAnsi="Times New Roman" w:cs="Times New Roman"/>
          <w:sz w:val="28"/>
          <w:szCs w:val="28"/>
        </w:rPr>
        <w:t>ыявленных нарушени</w:t>
      </w:r>
      <w:r w:rsidR="00F70EC6" w:rsidRPr="00BB4DDA">
        <w:rPr>
          <w:rFonts w:ascii="Times New Roman" w:eastAsia="Times New Roman" w:hAnsi="Times New Roman" w:cs="Times New Roman"/>
          <w:sz w:val="28"/>
          <w:szCs w:val="28"/>
        </w:rPr>
        <w:t xml:space="preserve">й зафиксировано не было. </w:t>
      </w:r>
      <w:r w:rsidRPr="00BB4DDA">
        <w:rPr>
          <w:rFonts w:ascii="Times New Roman" w:eastAsia="Times New Roman" w:hAnsi="Times New Roman" w:cs="Times New Roman"/>
          <w:sz w:val="28"/>
          <w:szCs w:val="28"/>
        </w:rPr>
        <w:t xml:space="preserve">На заседаниях профкомов </w:t>
      </w:r>
      <w:r w:rsidR="00DC5B95" w:rsidRPr="00BB4DDA">
        <w:rPr>
          <w:rFonts w:ascii="Times New Roman" w:eastAsia="Times New Roman" w:hAnsi="Times New Roman" w:cs="Times New Roman"/>
          <w:sz w:val="28"/>
          <w:szCs w:val="28"/>
        </w:rPr>
        <w:t>заслушива</w:t>
      </w:r>
      <w:r w:rsidRPr="00BB4DDA">
        <w:rPr>
          <w:rFonts w:ascii="Times New Roman" w:eastAsia="Times New Roman" w:hAnsi="Times New Roman" w:cs="Times New Roman"/>
          <w:sz w:val="28"/>
          <w:szCs w:val="28"/>
        </w:rPr>
        <w:t>ется вопрос о выполнении Соглашения по охране труда.</w:t>
      </w:r>
    </w:p>
    <w:p w:rsidR="00B10F25" w:rsidRPr="000751B2" w:rsidRDefault="00AC593D" w:rsidP="008505E7">
      <w:pPr>
        <w:pStyle w:val="10"/>
        <w:shd w:val="clear" w:color="auto" w:fill="auto"/>
        <w:spacing w:before="0" w:after="0" w:line="322" w:lineRule="exact"/>
        <w:ind w:firstLine="708"/>
        <w:rPr>
          <w:sz w:val="28"/>
          <w:szCs w:val="28"/>
        </w:rPr>
      </w:pPr>
      <w:r w:rsidRPr="000751B2">
        <w:rPr>
          <w:sz w:val="28"/>
          <w:szCs w:val="28"/>
        </w:rPr>
        <w:t>За отчетный период н</w:t>
      </w:r>
      <w:r w:rsidR="003A1F08" w:rsidRPr="000751B2">
        <w:rPr>
          <w:sz w:val="28"/>
          <w:szCs w:val="28"/>
        </w:rPr>
        <w:t>есчастных случаев выявлено не было</w:t>
      </w:r>
      <w:r w:rsidRPr="000751B2">
        <w:rPr>
          <w:sz w:val="28"/>
          <w:szCs w:val="28"/>
        </w:rPr>
        <w:t>.</w:t>
      </w:r>
    </w:p>
    <w:p w:rsidR="00B10F25" w:rsidRPr="003D5B40" w:rsidRDefault="00AC593D" w:rsidP="008505E7">
      <w:pPr>
        <w:pStyle w:val="10"/>
        <w:shd w:val="clear" w:color="auto" w:fill="auto"/>
        <w:spacing w:before="0" w:after="0" w:line="326" w:lineRule="exact"/>
        <w:ind w:firstLine="708"/>
        <w:rPr>
          <w:color w:val="auto"/>
          <w:sz w:val="28"/>
          <w:szCs w:val="28"/>
        </w:rPr>
      </w:pPr>
      <w:r w:rsidRPr="00E12325">
        <w:rPr>
          <w:color w:val="auto"/>
          <w:sz w:val="28"/>
          <w:szCs w:val="28"/>
        </w:rPr>
        <w:t>За отчетный период была проведена с</w:t>
      </w:r>
      <w:r w:rsidR="003A1F08" w:rsidRPr="00E12325">
        <w:rPr>
          <w:color w:val="auto"/>
          <w:sz w:val="28"/>
          <w:szCs w:val="28"/>
        </w:rPr>
        <w:t xml:space="preserve">пециальная оценка рабочих мест по условиям труда в образовательных организациях: </w:t>
      </w:r>
      <w:r w:rsidR="003A1F08" w:rsidRPr="003D5B40">
        <w:rPr>
          <w:color w:val="auto"/>
          <w:sz w:val="28"/>
          <w:szCs w:val="28"/>
        </w:rPr>
        <w:t xml:space="preserve">всего </w:t>
      </w:r>
      <w:r w:rsidR="00B76FB9" w:rsidRPr="003D5B40">
        <w:rPr>
          <w:color w:val="auto"/>
          <w:sz w:val="28"/>
          <w:szCs w:val="28"/>
        </w:rPr>
        <w:t>1</w:t>
      </w:r>
      <w:r w:rsidR="000B2C1A" w:rsidRPr="003D5B40">
        <w:rPr>
          <w:color w:val="auto"/>
          <w:sz w:val="28"/>
          <w:szCs w:val="28"/>
        </w:rPr>
        <w:t> </w:t>
      </w:r>
      <w:r w:rsidR="003D5B40" w:rsidRPr="003D5B40">
        <w:rPr>
          <w:color w:val="auto"/>
          <w:sz w:val="28"/>
          <w:szCs w:val="28"/>
        </w:rPr>
        <w:t>524</w:t>
      </w:r>
      <w:r w:rsidR="00D26BC7" w:rsidRPr="003D5B40">
        <w:rPr>
          <w:color w:val="auto"/>
          <w:sz w:val="28"/>
          <w:szCs w:val="28"/>
        </w:rPr>
        <w:t xml:space="preserve"> </w:t>
      </w:r>
      <w:r w:rsidR="00076FB9" w:rsidRPr="003D5B40">
        <w:rPr>
          <w:color w:val="auto"/>
          <w:sz w:val="28"/>
          <w:szCs w:val="28"/>
        </w:rPr>
        <w:t>мест</w:t>
      </w:r>
      <w:r w:rsidR="003A1F08" w:rsidRPr="003D5B40">
        <w:rPr>
          <w:color w:val="auto"/>
          <w:sz w:val="28"/>
          <w:szCs w:val="28"/>
        </w:rPr>
        <w:t xml:space="preserve">, обследовано </w:t>
      </w:r>
      <w:r w:rsidR="00B76FB9" w:rsidRPr="003D5B40">
        <w:rPr>
          <w:color w:val="auto"/>
          <w:sz w:val="28"/>
          <w:szCs w:val="28"/>
        </w:rPr>
        <w:t>1</w:t>
      </w:r>
      <w:r w:rsidR="00D26BC7" w:rsidRPr="003D5B40">
        <w:rPr>
          <w:color w:val="auto"/>
          <w:sz w:val="28"/>
          <w:szCs w:val="28"/>
        </w:rPr>
        <w:t> </w:t>
      </w:r>
      <w:r w:rsidR="003D5B40" w:rsidRPr="003D5B40">
        <w:rPr>
          <w:color w:val="auto"/>
          <w:sz w:val="28"/>
          <w:szCs w:val="28"/>
        </w:rPr>
        <w:t>515</w:t>
      </w:r>
      <w:r w:rsidR="007653C3" w:rsidRPr="003D5B40">
        <w:rPr>
          <w:color w:val="auto"/>
          <w:sz w:val="28"/>
          <w:szCs w:val="28"/>
        </w:rPr>
        <w:t xml:space="preserve"> мест</w:t>
      </w:r>
      <w:r w:rsidR="00D56472" w:rsidRPr="003D5B40">
        <w:rPr>
          <w:color w:val="auto"/>
          <w:sz w:val="28"/>
          <w:szCs w:val="28"/>
        </w:rPr>
        <w:t xml:space="preserve"> (из них</w:t>
      </w:r>
      <w:r w:rsidR="003D5B40" w:rsidRPr="003D5B40">
        <w:rPr>
          <w:color w:val="auto"/>
          <w:sz w:val="28"/>
          <w:szCs w:val="28"/>
        </w:rPr>
        <w:t xml:space="preserve"> 63</w:t>
      </w:r>
      <w:r w:rsidR="00D56472" w:rsidRPr="003D5B40">
        <w:rPr>
          <w:color w:val="auto"/>
          <w:sz w:val="28"/>
          <w:szCs w:val="28"/>
        </w:rPr>
        <w:t xml:space="preserve"> мест</w:t>
      </w:r>
      <w:r w:rsidR="003D5B40" w:rsidRPr="003D5B40">
        <w:rPr>
          <w:color w:val="auto"/>
          <w:sz w:val="28"/>
          <w:szCs w:val="28"/>
        </w:rPr>
        <w:t>а</w:t>
      </w:r>
      <w:r w:rsidR="00D56472" w:rsidRPr="003D5B40">
        <w:rPr>
          <w:color w:val="auto"/>
          <w:sz w:val="28"/>
          <w:szCs w:val="28"/>
        </w:rPr>
        <w:t xml:space="preserve"> </w:t>
      </w:r>
      <w:r w:rsidR="00091E97" w:rsidRPr="003D5B40">
        <w:rPr>
          <w:color w:val="auto"/>
          <w:sz w:val="28"/>
          <w:szCs w:val="28"/>
        </w:rPr>
        <w:t>в 20</w:t>
      </w:r>
      <w:r w:rsidR="00F82570" w:rsidRPr="003D5B40">
        <w:rPr>
          <w:color w:val="auto"/>
          <w:sz w:val="28"/>
          <w:szCs w:val="28"/>
        </w:rPr>
        <w:t>2</w:t>
      </w:r>
      <w:r w:rsidR="00C03FBE" w:rsidRPr="003D5B40">
        <w:rPr>
          <w:color w:val="auto"/>
          <w:sz w:val="28"/>
          <w:szCs w:val="28"/>
        </w:rPr>
        <w:t>2</w:t>
      </w:r>
      <w:r w:rsidR="00091E97" w:rsidRPr="003D5B40">
        <w:rPr>
          <w:color w:val="auto"/>
          <w:sz w:val="28"/>
          <w:szCs w:val="28"/>
        </w:rPr>
        <w:t xml:space="preserve"> году</w:t>
      </w:r>
      <w:r w:rsidR="00D56472" w:rsidRPr="003D5B40">
        <w:rPr>
          <w:color w:val="auto"/>
          <w:sz w:val="28"/>
          <w:szCs w:val="28"/>
        </w:rPr>
        <w:t>)</w:t>
      </w:r>
      <w:r w:rsidR="003A1F08" w:rsidRPr="003D5B40">
        <w:rPr>
          <w:color w:val="auto"/>
          <w:sz w:val="28"/>
          <w:szCs w:val="28"/>
        </w:rPr>
        <w:t>.</w:t>
      </w:r>
    </w:p>
    <w:p w:rsidR="00454D41" w:rsidRDefault="003A1F08" w:rsidP="00454D41">
      <w:pPr>
        <w:pStyle w:val="41"/>
        <w:shd w:val="clear" w:color="auto" w:fill="auto"/>
        <w:spacing w:before="0" w:after="0" w:line="317" w:lineRule="exact"/>
        <w:ind w:firstLine="720"/>
        <w:jc w:val="both"/>
        <w:rPr>
          <w:b w:val="0"/>
          <w:color w:val="auto"/>
          <w:sz w:val="28"/>
          <w:szCs w:val="28"/>
        </w:rPr>
      </w:pPr>
      <w:r w:rsidRPr="00454D41">
        <w:rPr>
          <w:b w:val="0"/>
          <w:color w:val="000000" w:themeColor="text1"/>
          <w:sz w:val="28"/>
          <w:szCs w:val="28"/>
        </w:rPr>
        <w:t>Случаев прохождения медосмотра за счет работника не выявлено, прохождение медосмотра происход</w:t>
      </w:r>
      <w:r w:rsidR="00687D03" w:rsidRPr="00454D41">
        <w:rPr>
          <w:b w:val="0"/>
          <w:color w:val="000000" w:themeColor="text1"/>
          <w:sz w:val="28"/>
          <w:szCs w:val="28"/>
        </w:rPr>
        <w:t>ит за счет средств муниципального и</w:t>
      </w:r>
      <w:r w:rsidR="00D56472" w:rsidRPr="00454D41">
        <w:rPr>
          <w:b w:val="0"/>
          <w:color w:val="000000" w:themeColor="text1"/>
          <w:sz w:val="28"/>
          <w:szCs w:val="28"/>
        </w:rPr>
        <w:t xml:space="preserve"> краевого бюджет</w:t>
      </w:r>
      <w:r w:rsidR="00687D03" w:rsidRPr="00454D41">
        <w:rPr>
          <w:b w:val="0"/>
          <w:color w:val="000000" w:themeColor="text1"/>
          <w:sz w:val="28"/>
          <w:szCs w:val="28"/>
        </w:rPr>
        <w:t xml:space="preserve">ов, в </w:t>
      </w:r>
      <w:r w:rsidR="00EE33FD" w:rsidRPr="00454D41">
        <w:rPr>
          <w:b w:val="0"/>
          <w:color w:val="000000" w:themeColor="text1"/>
          <w:sz w:val="28"/>
          <w:szCs w:val="28"/>
        </w:rPr>
        <w:t>2022 года,</w:t>
      </w:r>
      <w:r w:rsidR="00687D03" w:rsidRPr="00454D41">
        <w:rPr>
          <w:b w:val="0"/>
          <w:color w:val="000000" w:themeColor="text1"/>
          <w:sz w:val="28"/>
          <w:szCs w:val="28"/>
        </w:rPr>
        <w:t xml:space="preserve"> на медицинский осмотр сотрудников было выделено </w:t>
      </w:r>
      <w:r w:rsidR="00687D03" w:rsidRPr="00454D41">
        <w:rPr>
          <w:b w:val="0"/>
          <w:color w:val="auto"/>
          <w:sz w:val="28"/>
          <w:szCs w:val="28"/>
        </w:rPr>
        <w:t xml:space="preserve">– </w:t>
      </w:r>
      <w:r w:rsidR="003D5B40" w:rsidRPr="00454D41">
        <w:rPr>
          <w:b w:val="0"/>
          <w:color w:val="auto"/>
          <w:sz w:val="28"/>
          <w:szCs w:val="28"/>
        </w:rPr>
        <w:t>3 288 794,55</w:t>
      </w:r>
      <w:r w:rsidR="00ED7759" w:rsidRPr="00454D41">
        <w:rPr>
          <w:b w:val="0"/>
          <w:color w:val="auto"/>
          <w:sz w:val="28"/>
          <w:szCs w:val="28"/>
        </w:rPr>
        <w:t xml:space="preserve"> тыс.</w:t>
      </w:r>
      <w:r w:rsidR="00687D03" w:rsidRPr="00454D41">
        <w:rPr>
          <w:b w:val="0"/>
          <w:color w:val="auto"/>
          <w:sz w:val="28"/>
          <w:szCs w:val="28"/>
        </w:rPr>
        <w:t xml:space="preserve"> рублей</w:t>
      </w:r>
      <w:r w:rsidR="003D5B40" w:rsidRPr="00454D41">
        <w:rPr>
          <w:b w:val="0"/>
          <w:color w:val="auto"/>
          <w:sz w:val="28"/>
          <w:szCs w:val="28"/>
        </w:rPr>
        <w:t>.</w:t>
      </w:r>
      <w:r w:rsidR="00454D41" w:rsidRPr="00454D41">
        <w:rPr>
          <w:b w:val="0"/>
          <w:color w:val="auto"/>
          <w:sz w:val="28"/>
          <w:szCs w:val="28"/>
        </w:rPr>
        <w:t xml:space="preserve"> </w:t>
      </w:r>
    </w:p>
    <w:p w:rsidR="00454D41" w:rsidRDefault="00454D41" w:rsidP="00454D41">
      <w:pPr>
        <w:pStyle w:val="41"/>
        <w:shd w:val="clear" w:color="auto" w:fill="auto"/>
        <w:spacing w:before="0" w:after="0" w:line="317" w:lineRule="exact"/>
        <w:ind w:firstLine="720"/>
        <w:jc w:val="both"/>
        <w:rPr>
          <w:rFonts w:eastAsia="Calibri"/>
          <w:b w:val="0"/>
          <w:sz w:val="28"/>
          <w:szCs w:val="28"/>
          <w:shd w:val="clear" w:color="auto" w:fill="FFFFFF"/>
          <w:lang w:eastAsia="en-US" w:bidi="ar-SA"/>
        </w:rPr>
      </w:pPr>
      <w:proofErr w:type="gramStart"/>
      <w:r w:rsidRPr="00454D41">
        <w:rPr>
          <w:rFonts w:eastAsia="Calibri"/>
          <w:b w:val="0"/>
          <w:color w:val="auto"/>
          <w:sz w:val="28"/>
          <w:szCs w:val="28"/>
          <w:lang w:eastAsia="en-US" w:bidi="ar-SA"/>
        </w:rPr>
        <w:t>С 1 марта 2022 года вступил в действие Приказ МЧС России от 18.11.2021 г.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roofErr w:type="gramEnd"/>
      <w:r w:rsidRPr="00454D41">
        <w:rPr>
          <w:rFonts w:eastAsia="Calibri"/>
          <w:b w:val="0"/>
          <w:color w:val="auto"/>
          <w:sz w:val="28"/>
          <w:szCs w:val="28"/>
          <w:lang w:eastAsia="en-US" w:bidi="ar-SA"/>
        </w:rPr>
        <w:t xml:space="preserve"> В  соответствии с приказом, председатель районной организации, дистанционно, прошел обучение на базе Краевого дома работников образования по темам: «Пожарная безопасность для руководителей организаций, индивидуальных предпринимателей, лиц, назначенных руководителем организации, индивидуальным предпринимателем </w:t>
      </w:r>
      <w:proofErr w:type="gramStart"/>
      <w:r w:rsidRPr="00454D41">
        <w:rPr>
          <w:rFonts w:eastAsia="Calibri"/>
          <w:b w:val="0"/>
          <w:color w:val="auto"/>
          <w:sz w:val="28"/>
          <w:szCs w:val="28"/>
          <w:lang w:eastAsia="en-US" w:bidi="ar-SA"/>
        </w:rPr>
        <w:t>ответственными</w:t>
      </w:r>
      <w:proofErr w:type="gramEnd"/>
      <w:r w:rsidRPr="00454D41">
        <w:rPr>
          <w:rFonts w:eastAsia="Calibri"/>
          <w:b w:val="0"/>
          <w:color w:val="auto"/>
          <w:sz w:val="28"/>
          <w:szCs w:val="28"/>
          <w:lang w:eastAsia="en-US" w:bidi="ar-SA"/>
        </w:rPr>
        <w:t xml:space="preserve"> за обеспечение пожарной безопасности, в том числе в обособленных структурных подразделениях организации»; «Охрана труда для руководителей и специалистов организаций».</w:t>
      </w:r>
      <w:r>
        <w:rPr>
          <w:rFonts w:eastAsia="Calibri"/>
          <w:b w:val="0"/>
          <w:color w:val="auto"/>
          <w:sz w:val="28"/>
          <w:szCs w:val="28"/>
          <w:lang w:eastAsia="en-US" w:bidi="ar-SA"/>
        </w:rPr>
        <w:t xml:space="preserve"> </w:t>
      </w:r>
      <w:r w:rsidRPr="00454D41">
        <w:rPr>
          <w:rFonts w:eastAsia="Calibri"/>
          <w:b w:val="0"/>
          <w:color w:val="auto"/>
          <w:sz w:val="28"/>
          <w:szCs w:val="28"/>
          <w:lang w:eastAsia="en-US" w:bidi="ar-SA"/>
        </w:rPr>
        <w:t>Информацию о возможности пройти повышение квалификации по программам пожарной безопасности была доведена до сведения председателей первичных профсоюзных организаций, профсоюзного актива и руководителей образовательных организаций</w:t>
      </w:r>
      <w:r w:rsidRPr="00454D41">
        <w:rPr>
          <w:rFonts w:eastAsia="Calibri"/>
          <w:b w:val="0"/>
          <w:sz w:val="28"/>
          <w:szCs w:val="28"/>
          <w:shd w:val="clear" w:color="auto" w:fill="FFFFFF"/>
          <w:lang w:eastAsia="en-US" w:bidi="ar-SA"/>
        </w:rPr>
        <w:t xml:space="preserve"> района.</w:t>
      </w:r>
    </w:p>
    <w:p w:rsidR="00350C91" w:rsidRPr="00454D41" w:rsidRDefault="00350C91" w:rsidP="00454D41">
      <w:pPr>
        <w:pStyle w:val="41"/>
        <w:shd w:val="clear" w:color="auto" w:fill="auto"/>
        <w:spacing w:before="0" w:after="0" w:line="317" w:lineRule="exact"/>
        <w:ind w:firstLine="720"/>
        <w:jc w:val="both"/>
        <w:rPr>
          <w:b w:val="0"/>
          <w:color w:val="auto"/>
          <w:sz w:val="28"/>
          <w:szCs w:val="28"/>
        </w:rPr>
      </w:pPr>
      <w:r>
        <w:rPr>
          <w:rFonts w:eastAsia="Calibri"/>
          <w:b w:val="0"/>
          <w:sz w:val="28"/>
          <w:szCs w:val="28"/>
          <w:shd w:val="clear" w:color="auto" w:fill="FFFFFF"/>
          <w:lang w:eastAsia="en-US" w:bidi="ar-SA"/>
        </w:rPr>
        <w:t xml:space="preserve">19.04.2022 года был проведен семинар по теме «Новое в законодательстве </w:t>
      </w:r>
      <w:proofErr w:type="gramStart"/>
      <w:r>
        <w:rPr>
          <w:rFonts w:eastAsia="Calibri"/>
          <w:b w:val="0"/>
          <w:sz w:val="28"/>
          <w:szCs w:val="28"/>
          <w:shd w:val="clear" w:color="auto" w:fill="FFFFFF"/>
          <w:lang w:eastAsia="en-US" w:bidi="ar-SA"/>
        </w:rPr>
        <w:t>по</w:t>
      </w:r>
      <w:proofErr w:type="gramEnd"/>
      <w:r>
        <w:rPr>
          <w:rFonts w:eastAsia="Calibri"/>
          <w:b w:val="0"/>
          <w:sz w:val="28"/>
          <w:szCs w:val="28"/>
          <w:shd w:val="clear" w:color="auto" w:fill="FFFFFF"/>
          <w:lang w:eastAsia="en-US" w:bidi="ar-SA"/>
        </w:rPr>
        <w:t xml:space="preserve"> </w:t>
      </w:r>
      <w:proofErr w:type="gramStart"/>
      <w:r>
        <w:rPr>
          <w:rFonts w:eastAsia="Calibri"/>
          <w:b w:val="0"/>
          <w:sz w:val="28"/>
          <w:szCs w:val="28"/>
          <w:shd w:val="clear" w:color="auto" w:fill="FFFFFF"/>
          <w:lang w:eastAsia="en-US" w:bidi="ar-SA"/>
        </w:rPr>
        <w:t>ОТ</w:t>
      </w:r>
      <w:proofErr w:type="gramEnd"/>
      <w:r>
        <w:rPr>
          <w:rFonts w:eastAsia="Calibri"/>
          <w:b w:val="0"/>
          <w:sz w:val="28"/>
          <w:szCs w:val="28"/>
          <w:shd w:val="clear" w:color="auto" w:fill="FFFFFF"/>
          <w:lang w:eastAsia="en-US" w:bidi="ar-SA"/>
        </w:rPr>
        <w:t>» с приглашением специалистов ЦЗН, управления образования.</w:t>
      </w:r>
    </w:p>
    <w:p w:rsidR="00454D41" w:rsidRPr="00454D41" w:rsidRDefault="00454D41" w:rsidP="00454D41">
      <w:pPr>
        <w:pStyle w:val="41"/>
        <w:shd w:val="clear" w:color="auto" w:fill="auto"/>
        <w:spacing w:before="0" w:after="0" w:line="317" w:lineRule="exact"/>
        <w:ind w:firstLine="720"/>
        <w:jc w:val="both"/>
        <w:rPr>
          <w:b w:val="0"/>
          <w:sz w:val="28"/>
          <w:szCs w:val="28"/>
        </w:rPr>
      </w:pPr>
      <w:r>
        <w:rPr>
          <w:b w:val="0"/>
          <w:bCs w:val="0"/>
          <w:color w:val="auto"/>
          <w:sz w:val="28"/>
          <w:szCs w:val="28"/>
          <w:lang w:bidi="ar-SA"/>
        </w:rPr>
        <w:t xml:space="preserve">Работники отрасли участвовали в </w:t>
      </w:r>
      <w:r w:rsidRPr="00454D41">
        <w:rPr>
          <w:b w:val="0"/>
          <w:bCs w:val="0"/>
          <w:color w:val="auto"/>
          <w:sz w:val="28"/>
          <w:szCs w:val="28"/>
          <w:lang w:bidi="ar-SA"/>
        </w:rPr>
        <w:t xml:space="preserve"> недел</w:t>
      </w:r>
      <w:r>
        <w:rPr>
          <w:b w:val="0"/>
          <w:bCs w:val="0"/>
          <w:color w:val="auto"/>
          <w:sz w:val="28"/>
          <w:szCs w:val="28"/>
          <w:lang w:bidi="ar-SA"/>
        </w:rPr>
        <w:t>и</w:t>
      </w:r>
      <w:r w:rsidRPr="00454D41">
        <w:rPr>
          <w:b w:val="0"/>
          <w:bCs w:val="0"/>
          <w:color w:val="auto"/>
          <w:sz w:val="28"/>
          <w:szCs w:val="28"/>
          <w:lang w:bidi="ar-SA"/>
        </w:rPr>
        <w:t xml:space="preserve"> правовой грамотности по вопросам трудовых отношений «Краснодарский край - территория без тени»</w:t>
      </w:r>
      <w:r>
        <w:rPr>
          <w:b w:val="0"/>
          <w:bCs w:val="0"/>
          <w:color w:val="auto"/>
          <w:sz w:val="28"/>
          <w:szCs w:val="28"/>
          <w:lang w:bidi="ar-SA"/>
        </w:rPr>
        <w:t>.</w:t>
      </w:r>
    </w:p>
    <w:p w:rsidR="00B10F25" w:rsidRPr="000751B2" w:rsidRDefault="00D56472" w:rsidP="008505E7">
      <w:pPr>
        <w:pStyle w:val="10"/>
        <w:shd w:val="clear" w:color="auto" w:fill="auto"/>
        <w:spacing w:before="0" w:after="0" w:line="322" w:lineRule="exact"/>
        <w:ind w:firstLine="708"/>
        <w:rPr>
          <w:sz w:val="28"/>
          <w:szCs w:val="28"/>
        </w:rPr>
      </w:pPr>
      <w:r w:rsidRPr="000751B2">
        <w:rPr>
          <w:sz w:val="28"/>
          <w:szCs w:val="28"/>
        </w:rPr>
        <w:t xml:space="preserve">Осуществляются проверки </w:t>
      </w:r>
      <w:r w:rsidR="003A1F08" w:rsidRPr="000751B2">
        <w:rPr>
          <w:sz w:val="28"/>
          <w:szCs w:val="28"/>
        </w:rPr>
        <w:t xml:space="preserve">охраны труда, качества проведения </w:t>
      </w:r>
      <w:r w:rsidR="003A1F08" w:rsidRPr="000751B2">
        <w:rPr>
          <w:sz w:val="28"/>
          <w:szCs w:val="28"/>
        </w:rPr>
        <w:lastRenderedPageBreak/>
        <w:t>специальной оценки рабочих мест по условиям труда, медицинских осмотров, состояния производственного тр</w:t>
      </w:r>
      <w:r w:rsidR="00091E97">
        <w:rPr>
          <w:sz w:val="28"/>
          <w:szCs w:val="28"/>
        </w:rPr>
        <w:t xml:space="preserve">авматизма и </w:t>
      </w:r>
      <w:proofErr w:type="spellStart"/>
      <w:r w:rsidR="00091E97">
        <w:rPr>
          <w:sz w:val="28"/>
          <w:szCs w:val="28"/>
        </w:rPr>
        <w:t>профзаболеваемости</w:t>
      </w:r>
      <w:proofErr w:type="spellEnd"/>
      <w:r w:rsidR="00091E97">
        <w:rPr>
          <w:sz w:val="28"/>
          <w:szCs w:val="28"/>
        </w:rPr>
        <w:t>.</w:t>
      </w:r>
      <w:r w:rsidRPr="000751B2">
        <w:rPr>
          <w:sz w:val="28"/>
          <w:szCs w:val="28"/>
        </w:rPr>
        <w:t xml:space="preserve">  Н</w:t>
      </w:r>
      <w:r w:rsidR="003A1F08" w:rsidRPr="000751B2">
        <w:rPr>
          <w:sz w:val="28"/>
          <w:szCs w:val="28"/>
        </w:rPr>
        <w:t>арушений</w:t>
      </w:r>
      <w:r w:rsidRPr="000751B2">
        <w:rPr>
          <w:sz w:val="28"/>
          <w:szCs w:val="28"/>
        </w:rPr>
        <w:t xml:space="preserve"> за истекший период</w:t>
      </w:r>
      <w:r w:rsidR="003A1F08" w:rsidRPr="000751B2">
        <w:rPr>
          <w:sz w:val="28"/>
          <w:szCs w:val="28"/>
        </w:rPr>
        <w:t xml:space="preserve"> выявлено не было.</w:t>
      </w:r>
    </w:p>
    <w:p w:rsidR="00B10F25" w:rsidRPr="000751B2" w:rsidRDefault="00D56472" w:rsidP="008505E7">
      <w:pPr>
        <w:pStyle w:val="10"/>
        <w:shd w:val="clear" w:color="auto" w:fill="auto"/>
        <w:spacing w:before="0" w:after="0" w:line="322" w:lineRule="exact"/>
        <w:ind w:firstLine="708"/>
        <w:rPr>
          <w:sz w:val="28"/>
          <w:szCs w:val="28"/>
        </w:rPr>
      </w:pPr>
      <w:r w:rsidRPr="000751B2">
        <w:rPr>
          <w:sz w:val="28"/>
          <w:szCs w:val="28"/>
        </w:rPr>
        <w:t>Н</w:t>
      </w:r>
      <w:r w:rsidR="003A1F08" w:rsidRPr="000751B2">
        <w:rPr>
          <w:sz w:val="28"/>
          <w:szCs w:val="28"/>
        </w:rPr>
        <w:t>есчастных случаев со смертельным исходом</w:t>
      </w:r>
      <w:r w:rsidRPr="000751B2">
        <w:rPr>
          <w:sz w:val="28"/>
          <w:szCs w:val="28"/>
        </w:rPr>
        <w:t xml:space="preserve"> в</w:t>
      </w:r>
      <w:r w:rsidR="003A1F08" w:rsidRPr="000751B2">
        <w:rPr>
          <w:sz w:val="28"/>
          <w:szCs w:val="28"/>
        </w:rPr>
        <w:t>ыявлено не было.</w:t>
      </w:r>
    </w:p>
    <w:p w:rsidR="00CD0483" w:rsidRDefault="00091E97" w:rsidP="00454D41">
      <w:pPr>
        <w:pStyle w:val="10"/>
        <w:shd w:val="clear" w:color="auto" w:fill="auto"/>
        <w:spacing w:before="0" w:after="0" w:line="322" w:lineRule="exact"/>
        <w:ind w:firstLine="708"/>
        <w:rPr>
          <w:sz w:val="28"/>
          <w:szCs w:val="28"/>
        </w:rPr>
      </w:pPr>
      <w:r w:rsidRPr="000751B2">
        <w:rPr>
          <w:sz w:val="28"/>
          <w:szCs w:val="28"/>
        </w:rPr>
        <w:t>Проводятся «</w:t>
      </w:r>
      <w:r w:rsidR="0094282E" w:rsidRPr="000751B2">
        <w:rPr>
          <w:sz w:val="28"/>
          <w:szCs w:val="28"/>
        </w:rPr>
        <w:t xml:space="preserve">Дни охраны труда» </w:t>
      </w:r>
      <w:r w:rsidR="003A1F08" w:rsidRPr="000751B2">
        <w:rPr>
          <w:sz w:val="28"/>
          <w:szCs w:val="28"/>
        </w:rPr>
        <w:t xml:space="preserve">в каждом учреждении образования, данный пункт также предусмотрен в коллективных договорах организаций. Имеется план мероприятий в </w:t>
      </w:r>
      <w:r w:rsidR="00CD0483" w:rsidRPr="000751B2">
        <w:rPr>
          <w:sz w:val="28"/>
          <w:szCs w:val="28"/>
        </w:rPr>
        <w:t xml:space="preserve"> </w:t>
      </w:r>
      <w:r w:rsidR="003A1F08" w:rsidRPr="000751B2">
        <w:rPr>
          <w:sz w:val="28"/>
          <w:szCs w:val="28"/>
        </w:rPr>
        <w:t xml:space="preserve"> первичных профсоюзных организациях.</w:t>
      </w:r>
    </w:p>
    <w:p w:rsidR="00CD0483" w:rsidRPr="000751B2" w:rsidRDefault="00076FB9" w:rsidP="008505E7">
      <w:pPr>
        <w:pStyle w:val="10"/>
        <w:shd w:val="clear" w:color="auto" w:fill="auto"/>
        <w:spacing w:before="0" w:after="0" w:line="322" w:lineRule="exact"/>
        <w:ind w:firstLine="668"/>
        <w:rPr>
          <w:sz w:val="28"/>
          <w:szCs w:val="28"/>
        </w:rPr>
      </w:pPr>
      <w:r>
        <w:rPr>
          <w:sz w:val="28"/>
          <w:szCs w:val="28"/>
        </w:rPr>
        <w:t xml:space="preserve">  </w:t>
      </w:r>
    </w:p>
    <w:p w:rsidR="00B10F25" w:rsidRPr="000751B2" w:rsidRDefault="003A1F08" w:rsidP="008505E7">
      <w:pPr>
        <w:pStyle w:val="41"/>
        <w:shd w:val="clear" w:color="auto" w:fill="auto"/>
        <w:spacing w:before="0" w:after="0"/>
        <w:rPr>
          <w:sz w:val="28"/>
          <w:szCs w:val="28"/>
        </w:rPr>
      </w:pPr>
      <w:r w:rsidRPr="000751B2">
        <w:rPr>
          <w:sz w:val="28"/>
          <w:szCs w:val="28"/>
        </w:rPr>
        <w:t>Раздел «Содействие занятости, повышению квалификации и закреплению профессиональных кадров»</w:t>
      </w:r>
    </w:p>
    <w:p w:rsidR="00CD0483" w:rsidRPr="000751B2" w:rsidRDefault="003A1F08" w:rsidP="008505E7">
      <w:pPr>
        <w:pStyle w:val="10"/>
        <w:shd w:val="clear" w:color="auto" w:fill="auto"/>
        <w:spacing w:before="0" w:after="0" w:line="322" w:lineRule="exact"/>
        <w:ind w:firstLine="708"/>
        <w:rPr>
          <w:sz w:val="28"/>
          <w:szCs w:val="28"/>
        </w:rPr>
      </w:pPr>
      <w:r w:rsidRPr="000751B2">
        <w:rPr>
          <w:sz w:val="28"/>
          <w:szCs w:val="28"/>
        </w:rPr>
        <w:t xml:space="preserve"> В образовательных </w:t>
      </w:r>
      <w:r w:rsidR="00E32E1D">
        <w:rPr>
          <w:sz w:val="28"/>
          <w:szCs w:val="28"/>
        </w:rPr>
        <w:t>организациях</w:t>
      </w:r>
      <w:r w:rsidRPr="000751B2">
        <w:rPr>
          <w:sz w:val="28"/>
          <w:szCs w:val="28"/>
        </w:rPr>
        <w:t xml:space="preserve"> имеются планы повышения квалификации педагогических работников не реже чем один раз в пять лет. Нарушений по данному вопросу не выявлено. За данное направление работы </w:t>
      </w:r>
      <w:r w:rsidR="00605F22">
        <w:rPr>
          <w:sz w:val="28"/>
          <w:szCs w:val="28"/>
        </w:rPr>
        <w:t>отвечает МК</w:t>
      </w:r>
      <w:proofErr w:type="gramStart"/>
      <w:r w:rsidR="00605F22">
        <w:rPr>
          <w:sz w:val="28"/>
          <w:szCs w:val="28"/>
        </w:rPr>
        <w:t>У</w:t>
      </w:r>
      <w:r w:rsidRPr="000751B2">
        <w:rPr>
          <w:sz w:val="28"/>
          <w:szCs w:val="28"/>
        </w:rPr>
        <w:t>«</w:t>
      </w:r>
      <w:proofErr w:type="gramEnd"/>
      <w:r w:rsidRPr="000751B2">
        <w:rPr>
          <w:sz w:val="28"/>
          <w:szCs w:val="28"/>
        </w:rPr>
        <w:t>РИМЦ»</w:t>
      </w:r>
      <w:r w:rsidR="003D01A8">
        <w:rPr>
          <w:sz w:val="28"/>
          <w:szCs w:val="28"/>
        </w:rPr>
        <w:t>,</w:t>
      </w:r>
      <w:r w:rsidRPr="000751B2">
        <w:rPr>
          <w:sz w:val="28"/>
          <w:szCs w:val="28"/>
        </w:rPr>
        <w:t xml:space="preserve"> </w:t>
      </w:r>
      <w:r w:rsidR="001C14BD">
        <w:rPr>
          <w:sz w:val="28"/>
          <w:szCs w:val="28"/>
        </w:rPr>
        <w:t xml:space="preserve">при </w:t>
      </w:r>
      <w:r w:rsidRPr="000751B2">
        <w:rPr>
          <w:sz w:val="28"/>
          <w:szCs w:val="28"/>
        </w:rPr>
        <w:t>управлени</w:t>
      </w:r>
      <w:r w:rsidR="001C14BD">
        <w:rPr>
          <w:sz w:val="28"/>
          <w:szCs w:val="28"/>
        </w:rPr>
        <w:t>и</w:t>
      </w:r>
      <w:r w:rsidRPr="000751B2">
        <w:rPr>
          <w:sz w:val="28"/>
          <w:szCs w:val="28"/>
        </w:rPr>
        <w:t xml:space="preserve"> образования</w:t>
      </w:r>
      <w:r w:rsidR="00B721A6">
        <w:rPr>
          <w:sz w:val="28"/>
          <w:szCs w:val="28"/>
        </w:rPr>
        <w:t xml:space="preserve"> администрации МО Гулькевичский район</w:t>
      </w:r>
      <w:r w:rsidRPr="000751B2">
        <w:rPr>
          <w:sz w:val="28"/>
          <w:szCs w:val="28"/>
        </w:rPr>
        <w:t>.</w:t>
      </w:r>
    </w:p>
    <w:p w:rsidR="00B10F25" w:rsidRPr="000751B2" w:rsidRDefault="003A1F08" w:rsidP="008505E7">
      <w:pPr>
        <w:pStyle w:val="10"/>
        <w:shd w:val="clear" w:color="auto" w:fill="auto"/>
        <w:spacing w:before="0" w:after="0" w:line="322" w:lineRule="exact"/>
        <w:ind w:firstLine="708"/>
        <w:rPr>
          <w:sz w:val="28"/>
          <w:szCs w:val="28"/>
        </w:rPr>
      </w:pPr>
      <w:r w:rsidRPr="000751B2">
        <w:rPr>
          <w:sz w:val="28"/>
          <w:szCs w:val="28"/>
        </w:rPr>
        <w:t>Вопросы занятости, подготовки, повышения квалификации, аттестации педагогических кадров, создания необходимых условий труда, переобучения и трудоустройства высвобождаемых работников, определения потребности в педагогических кадрах на перспективу и оказания эффективной помощи молодым специалистам рассматриваются на инструктивно-методических совещаниях, совещаниях с руководителям</w:t>
      </w:r>
      <w:r w:rsidR="002A169D" w:rsidRPr="000751B2">
        <w:rPr>
          <w:sz w:val="28"/>
          <w:szCs w:val="28"/>
        </w:rPr>
        <w:t xml:space="preserve">и образовательных учреждений, </w:t>
      </w:r>
      <w:r w:rsidRPr="000751B2">
        <w:rPr>
          <w:sz w:val="28"/>
          <w:szCs w:val="28"/>
        </w:rPr>
        <w:t>совещаниях с ответственными и доверенными лицами.</w:t>
      </w:r>
    </w:p>
    <w:p w:rsidR="008505E7" w:rsidRPr="000751B2" w:rsidRDefault="003A1F08" w:rsidP="008505E7">
      <w:pPr>
        <w:pStyle w:val="10"/>
        <w:shd w:val="clear" w:color="auto" w:fill="auto"/>
        <w:spacing w:before="0" w:after="0" w:line="317" w:lineRule="exact"/>
        <w:ind w:firstLine="668"/>
        <w:rPr>
          <w:sz w:val="28"/>
          <w:szCs w:val="28"/>
        </w:rPr>
      </w:pPr>
      <w:r w:rsidRPr="000751B2">
        <w:rPr>
          <w:sz w:val="28"/>
          <w:szCs w:val="28"/>
        </w:rPr>
        <w:t>С целью привлечения внимания и обеспечения взаимодействия с органами власти в решении профессиональных, социально-экономических проблем молодых специ</w:t>
      </w:r>
      <w:r w:rsidR="002A169D" w:rsidRPr="000751B2">
        <w:rPr>
          <w:sz w:val="28"/>
          <w:szCs w:val="28"/>
        </w:rPr>
        <w:t>алистов в территории действует С</w:t>
      </w:r>
      <w:r w:rsidRPr="000751B2">
        <w:rPr>
          <w:sz w:val="28"/>
          <w:szCs w:val="28"/>
        </w:rPr>
        <w:t xml:space="preserve">овет молодых педагогических работников из числа профсоюзных лидеров районной организации </w:t>
      </w:r>
      <w:r w:rsidR="008505E7">
        <w:rPr>
          <w:sz w:val="28"/>
          <w:szCs w:val="28"/>
        </w:rPr>
        <w:t xml:space="preserve">Общероссийского </w:t>
      </w:r>
      <w:r w:rsidRPr="000751B2">
        <w:rPr>
          <w:sz w:val="28"/>
          <w:szCs w:val="28"/>
        </w:rPr>
        <w:t xml:space="preserve">Профсоюза </w:t>
      </w:r>
      <w:r w:rsidR="008505E7">
        <w:rPr>
          <w:sz w:val="28"/>
          <w:szCs w:val="28"/>
        </w:rPr>
        <w:t xml:space="preserve"> </w:t>
      </w:r>
      <w:r w:rsidRPr="000751B2">
        <w:rPr>
          <w:sz w:val="28"/>
          <w:szCs w:val="28"/>
        </w:rPr>
        <w:t xml:space="preserve"> образования</w:t>
      </w:r>
      <w:r w:rsidR="008505E7">
        <w:rPr>
          <w:sz w:val="28"/>
          <w:szCs w:val="28"/>
        </w:rPr>
        <w:t>.</w:t>
      </w:r>
    </w:p>
    <w:p w:rsidR="00B10F25" w:rsidRPr="000751B2" w:rsidRDefault="003A1F08" w:rsidP="008505E7">
      <w:pPr>
        <w:pStyle w:val="10"/>
        <w:shd w:val="clear" w:color="auto" w:fill="auto"/>
        <w:spacing w:before="0" w:after="0" w:line="260" w:lineRule="exact"/>
        <w:ind w:firstLine="688"/>
        <w:rPr>
          <w:sz w:val="28"/>
          <w:szCs w:val="28"/>
        </w:rPr>
      </w:pPr>
      <w:r w:rsidRPr="000751B2">
        <w:rPr>
          <w:sz w:val="28"/>
          <w:szCs w:val="28"/>
        </w:rPr>
        <w:t>Деятельность Совета молодых педагогических работников направлена на:</w:t>
      </w:r>
    </w:p>
    <w:p w:rsidR="00605F22" w:rsidRPr="000751B2" w:rsidRDefault="00605F22" w:rsidP="008505E7">
      <w:pPr>
        <w:pStyle w:val="10"/>
        <w:numPr>
          <w:ilvl w:val="0"/>
          <w:numId w:val="10"/>
        </w:numPr>
        <w:shd w:val="clear" w:color="auto" w:fill="auto"/>
        <w:spacing w:before="0" w:after="0" w:line="322" w:lineRule="exact"/>
        <w:ind w:hanging="360"/>
        <w:rPr>
          <w:sz w:val="28"/>
          <w:szCs w:val="28"/>
        </w:rPr>
      </w:pPr>
      <w:r w:rsidRPr="000751B2">
        <w:rPr>
          <w:sz w:val="28"/>
          <w:szCs w:val="28"/>
        </w:rPr>
        <w:t>работа по информированию молодых специалистов по соблюдению трудового законодательства;</w:t>
      </w:r>
    </w:p>
    <w:p w:rsidR="00B10F25" w:rsidRPr="00605F22" w:rsidRDefault="003A1F08" w:rsidP="008505E7">
      <w:pPr>
        <w:pStyle w:val="10"/>
        <w:numPr>
          <w:ilvl w:val="0"/>
          <w:numId w:val="10"/>
        </w:numPr>
        <w:shd w:val="clear" w:color="auto" w:fill="auto"/>
        <w:spacing w:before="0" w:after="0" w:line="322" w:lineRule="exact"/>
        <w:ind w:hanging="360"/>
        <w:rPr>
          <w:sz w:val="28"/>
          <w:szCs w:val="28"/>
        </w:rPr>
      </w:pPr>
      <w:r w:rsidRPr="000751B2">
        <w:rPr>
          <w:sz w:val="28"/>
          <w:szCs w:val="28"/>
        </w:rPr>
        <w:t xml:space="preserve"> оказание информационно-методической помощи молодым педагогам и профсоюзным активистам </w:t>
      </w:r>
      <w:r w:rsidRPr="00605F22">
        <w:rPr>
          <w:rStyle w:val="a9"/>
          <w:i w:val="0"/>
          <w:sz w:val="28"/>
          <w:szCs w:val="28"/>
        </w:rPr>
        <w:t>(индивидуальные консультации, с помощью методических рекомендаций);</w:t>
      </w:r>
    </w:p>
    <w:p w:rsidR="00B10F25" w:rsidRPr="00605F22" w:rsidRDefault="003A1F08" w:rsidP="008505E7">
      <w:pPr>
        <w:pStyle w:val="50"/>
        <w:numPr>
          <w:ilvl w:val="0"/>
          <w:numId w:val="10"/>
        </w:numPr>
        <w:shd w:val="clear" w:color="auto" w:fill="auto"/>
        <w:spacing w:before="0" w:after="0"/>
        <w:rPr>
          <w:i w:val="0"/>
          <w:sz w:val="28"/>
          <w:szCs w:val="28"/>
        </w:rPr>
      </w:pPr>
      <w:r w:rsidRPr="00605F22">
        <w:rPr>
          <w:rStyle w:val="51"/>
          <w:sz w:val="28"/>
          <w:szCs w:val="28"/>
        </w:rPr>
        <w:t xml:space="preserve"> организация наставничества молодых специалистов с привлечением наиболее опытных педагогов </w:t>
      </w:r>
      <w:r w:rsidRPr="00605F22">
        <w:rPr>
          <w:i w:val="0"/>
          <w:sz w:val="28"/>
          <w:szCs w:val="28"/>
        </w:rPr>
        <w:t>(за каждым молодым специалистом в закреплен наставник из числа высококвалифицированных специалистов);</w:t>
      </w:r>
    </w:p>
    <w:p w:rsidR="00B10F25" w:rsidRPr="00605F22" w:rsidRDefault="003A1F08" w:rsidP="008505E7">
      <w:pPr>
        <w:pStyle w:val="10"/>
        <w:numPr>
          <w:ilvl w:val="0"/>
          <w:numId w:val="10"/>
        </w:numPr>
        <w:shd w:val="clear" w:color="auto" w:fill="auto"/>
        <w:spacing w:before="0" w:after="0" w:line="322" w:lineRule="exact"/>
        <w:ind w:hanging="360"/>
        <w:rPr>
          <w:sz w:val="28"/>
          <w:szCs w:val="28"/>
        </w:rPr>
      </w:pPr>
      <w:r w:rsidRPr="00605F22">
        <w:rPr>
          <w:sz w:val="28"/>
          <w:szCs w:val="28"/>
        </w:rPr>
        <w:t xml:space="preserve"> участие в проведении профессиональных конкурсов, спартакиад, фо</w:t>
      </w:r>
      <w:r w:rsidR="006E7F09" w:rsidRPr="00605F22">
        <w:rPr>
          <w:sz w:val="28"/>
          <w:szCs w:val="28"/>
        </w:rPr>
        <w:t>румов для молодых специалистов;</w:t>
      </w:r>
    </w:p>
    <w:p w:rsidR="00B10F25" w:rsidRPr="00605F22" w:rsidRDefault="003A1F08" w:rsidP="008505E7">
      <w:pPr>
        <w:pStyle w:val="10"/>
        <w:numPr>
          <w:ilvl w:val="0"/>
          <w:numId w:val="10"/>
        </w:numPr>
        <w:shd w:val="clear" w:color="auto" w:fill="auto"/>
        <w:spacing w:before="0" w:after="0" w:line="322" w:lineRule="exact"/>
        <w:ind w:hanging="360"/>
        <w:rPr>
          <w:sz w:val="28"/>
          <w:szCs w:val="28"/>
        </w:rPr>
      </w:pPr>
      <w:r w:rsidRPr="00605F22">
        <w:rPr>
          <w:sz w:val="28"/>
          <w:szCs w:val="28"/>
        </w:rPr>
        <w:t xml:space="preserve"> проведение совместных мероприятий с органами управления образованием для молодых специалистов </w:t>
      </w:r>
      <w:r w:rsidRPr="00605F22">
        <w:rPr>
          <w:rStyle w:val="a9"/>
          <w:i w:val="0"/>
          <w:sz w:val="28"/>
          <w:szCs w:val="28"/>
        </w:rPr>
        <w:t>(научно практ</w:t>
      </w:r>
      <w:r w:rsidR="002A169D" w:rsidRPr="00605F22">
        <w:rPr>
          <w:rStyle w:val="a9"/>
          <w:i w:val="0"/>
          <w:sz w:val="28"/>
          <w:szCs w:val="28"/>
        </w:rPr>
        <w:t>ические конференции, совещания);</w:t>
      </w:r>
      <w:r w:rsidR="006E7F09" w:rsidRPr="00605F22">
        <w:rPr>
          <w:rStyle w:val="a9"/>
          <w:i w:val="0"/>
          <w:sz w:val="28"/>
          <w:szCs w:val="28"/>
        </w:rPr>
        <w:t xml:space="preserve"> </w:t>
      </w:r>
    </w:p>
    <w:p w:rsidR="00B10F25" w:rsidRPr="008C2538" w:rsidRDefault="002A169D" w:rsidP="008505E7">
      <w:pPr>
        <w:pStyle w:val="10"/>
        <w:shd w:val="clear" w:color="auto" w:fill="auto"/>
        <w:spacing w:before="0" w:after="0" w:line="322" w:lineRule="exact"/>
        <w:ind w:firstLine="688"/>
        <w:rPr>
          <w:color w:val="auto"/>
          <w:sz w:val="28"/>
          <w:szCs w:val="28"/>
        </w:rPr>
      </w:pPr>
      <w:r w:rsidRPr="008C2538">
        <w:rPr>
          <w:color w:val="auto"/>
          <w:sz w:val="28"/>
          <w:szCs w:val="28"/>
        </w:rPr>
        <w:t xml:space="preserve">Прошли </w:t>
      </w:r>
      <w:r w:rsidR="003A1F08" w:rsidRPr="008C2538">
        <w:rPr>
          <w:color w:val="auto"/>
          <w:sz w:val="28"/>
          <w:szCs w:val="28"/>
        </w:rPr>
        <w:t xml:space="preserve">аттестацию на </w:t>
      </w:r>
      <w:r w:rsidR="00CB39BE" w:rsidRPr="008C2538">
        <w:rPr>
          <w:color w:val="auto"/>
          <w:sz w:val="28"/>
          <w:szCs w:val="28"/>
        </w:rPr>
        <w:t>присвоение</w:t>
      </w:r>
      <w:r w:rsidR="003A1F08" w:rsidRPr="008C2538">
        <w:rPr>
          <w:color w:val="auto"/>
          <w:sz w:val="28"/>
          <w:szCs w:val="28"/>
        </w:rPr>
        <w:t xml:space="preserve"> квалификационной категории</w:t>
      </w:r>
      <w:r w:rsidR="007653C3" w:rsidRPr="008C2538">
        <w:rPr>
          <w:color w:val="auto"/>
          <w:sz w:val="28"/>
          <w:szCs w:val="28"/>
        </w:rPr>
        <w:t xml:space="preserve"> 129</w:t>
      </w:r>
      <w:r w:rsidR="00954FB3" w:rsidRPr="008C2538">
        <w:rPr>
          <w:color w:val="auto"/>
          <w:sz w:val="28"/>
          <w:szCs w:val="28"/>
        </w:rPr>
        <w:t xml:space="preserve"> педагогов</w:t>
      </w:r>
      <w:r w:rsidRPr="008C2538">
        <w:rPr>
          <w:color w:val="auto"/>
          <w:sz w:val="28"/>
          <w:szCs w:val="28"/>
        </w:rPr>
        <w:t>. Н</w:t>
      </w:r>
      <w:r w:rsidR="003A1F08" w:rsidRPr="008C2538">
        <w:rPr>
          <w:color w:val="auto"/>
          <w:sz w:val="28"/>
          <w:szCs w:val="28"/>
        </w:rPr>
        <w:t>а высшую квалификационную категорию</w:t>
      </w:r>
      <w:r w:rsidRPr="008C2538">
        <w:rPr>
          <w:color w:val="auto"/>
          <w:sz w:val="28"/>
          <w:szCs w:val="28"/>
        </w:rPr>
        <w:t xml:space="preserve"> - </w:t>
      </w:r>
      <w:r w:rsidR="00CB39BE" w:rsidRPr="008C2538">
        <w:rPr>
          <w:color w:val="auto"/>
          <w:sz w:val="28"/>
          <w:szCs w:val="28"/>
        </w:rPr>
        <w:t>3</w:t>
      </w:r>
      <w:r w:rsidR="007653C3" w:rsidRPr="008C2538">
        <w:rPr>
          <w:color w:val="auto"/>
          <w:sz w:val="28"/>
          <w:szCs w:val="28"/>
        </w:rPr>
        <w:t>8</w:t>
      </w:r>
      <w:r w:rsidR="00D26BC7" w:rsidRPr="008C2538">
        <w:rPr>
          <w:color w:val="auto"/>
          <w:sz w:val="28"/>
          <w:szCs w:val="28"/>
        </w:rPr>
        <w:t xml:space="preserve"> педагогов</w:t>
      </w:r>
      <w:r w:rsidRPr="008C2538">
        <w:rPr>
          <w:color w:val="auto"/>
          <w:sz w:val="28"/>
          <w:szCs w:val="28"/>
        </w:rPr>
        <w:t xml:space="preserve">, на первую категорию – </w:t>
      </w:r>
      <w:r w:rsidR="007653C3" w:rsidRPr="008C2538">
        <w:rPr>
          <w:color w:val="auto"/>
          <w:sz w:val="28"/>
          <w:szCs w:val="28"/>
        </w:rPr>
        <w:t>91</w:t>
      </w:r>
      <w:r w:rsidRPr="008C2538">
        <w:rPr>
          <w:color w:val="auto"/>
          <w:sz w:val="28"/>
          <w:szCs w:val="28"/>
        </w:rPr>
        <w:t xml:space="preserve"> человек.</w:t>
      </w:r>
      <w:r w:rsidR="003A1F08" w:rsidRPr="008C2538">
        <w:rPr>
          <w:color w:val="auto"/>
          <w:sz w:val="28"/>
          <w:szCs w:val="28"/>
        </w:rPr>
        <w:t xml:space="preserve"> </w:t>
      </w:r>
    </w:p>
    <w:p w:rsidR="002D24B3" w:rsidRPr="008C2538" w:rsidRDefault="005D6572" w:rsidP="008505E7">
      <w:pPr>
        <w:pStyle w:val="10"/>
        <w:shd w:val="clear" w:color="auto" w:fill="auto"/>
        <w:spacing w:before="0" w:after="0" w:line="322" w:lineRule="exact"/>
        <w:ind w:firstLine="688"/>
        <w:rPr>
          <w:color w:val="auto"/>
          <w:sz w:val="28"/>
          <w:szCs w:val="28"/>
        </w:rPr>
      </w:pPr>
      <w:r w:rsidRPr="008C2538">
        <w:rPr>
          <w:color w:val="auto"/>
          <w:sz w:val="28"/>
          <w:szCs w:val="28"/>
        </w:rPr>
        <w:t xml:space="preserve">Прошли повышение квалификации </w:t>
      </w:r>
      <w:r w:rsidR="007653C3" w:rsidRPr="008C2538">
        <w:rPr>
          <w:color w:val="auto"/>
          <w:sz w:val="28"/>
          <w:szCs w:val="28"/>
        </w:rPr>
        <w:t>477</w:t>
      </w:r>
      <w:r w:rsidR="00D26BC7" w:rsidRPr="008C2538">
        <w:rPr>
          <w:color w:val="auto"/>
          <w:sz w:val="28"/>
          <w:szCs w:val="28"/>
        </w:rPr>
        <w:t xml:space="preserve"> педагог</w:t>
      </w:r>
      <w:r w:rsidR="007653C3" w:rsidRPr="008C2538">
        <w:rPr>
          <w:color w:val="auto"/>
          <w:sz w:val="28"/>
          <w:szCs w:val="28"/>
        </w:rPr>
        <w:t>ов</w:t>
      </w:r>
      <w:r w:rsidRPr="008C2538">
        <w:rPr>
          <w:color w:val="auto"/>
          <w:sz w:val="28"/>
          <w:szCs w:val="28"/>
        </w:rPr>
        <w:t xml:space="preserve">, в том числе </w:t>
      </w:r>
      <w:r w:rsidR="007653C3" w:rsidRPr="008C2538">
        <w:rPr>
          <w:color w:val="auto"/>
          <w:sz w:val="28"/>
          <w:szCs w:val="28"/>
        </w:rPr>
        <w:t>335</w:t>
      </w:r>
      <w:r w:rsidRPr="008C2538">
        <w:rPr>
          <w:color w:val="auto"/>
          <w:sz w:val="28"/>
          <w:szCs w:val="28"/>
        </w:rPr>
        <w:t xml:space="preserve"> работников общеобразовательных </w:t>
      </w:r>
      <w:r w:rsidR="00091E97" w:rsidRPr="008C2538">
        <w:rPr>
          <w:color w:val="auto"/>
          <w:sz w:val="28"/>
          <w:szCs w:val="28"/>
        </w:rPr>
        <w:t xml:space="preserve">организаций, </w:t>
      </w:r>
      <w:r w:rsidR="007653C3" w:rsidRPr="008C2538">
        <w:rPr>
          <w:color w:val="auto"/>
          <w:sz w:val="28"/>
          <w:szCs w:val="28"/>
        </w:rPr>
        <w:t>132</w:t>
      </w:r>
      <w:r w:rsidR="00D206DD" w:rsidRPr="008C2538">
        <w:rPr>
          <w:color w:val="auto"/>
          <w:sz w:val="28"/>
          <w:szCs w:val="28"/>
        </w:rPr>
        <w:t xml:space="preserve"> </w:t>
      </w:r>
      <w:r w:rsidR="002D24B3" w:rsidRPr="008C2538">
        <w:rPr>
          <w:color w:val="auto"/>
          <w:sz w:val="28"/>
          <w:szCs w:val="28"/>
        </w:rPr>
        <w:t>работник</w:t>
      </w:r>
      <w:r w:rsidR="007653C3" w:rsidRPr="008C2538">
        <w:rPr>
          <w:color w:val="auto"/>
          <w:sz w:val="28"/>
          <w:szCs w:val="28"/>
        </w:rPr>
        <w:t>а</w:t>
      </w:r>
      <w:r w:rsidR="002D24B3" w:rsidRPr="008C2538">
        <w:rPr>
          <w:color w:val="auto"/>
          <w:sz w:val="28"/>
          <w:szCs w:val="28"/>
        </w:rPr>
        <w:t xml:space="preserve"> </w:t>
      </w:r>
      <w:r w:rsidRPr="008C2538">
        <w:rPr>
          <w:color w:val="auto"/>
          <w:sz w:val="28"/>
          <w:szCs w:val="28"/>
        </w:rPr>
        <w:t>дошкольных образовательных организаций</w:t>
      </w:r>
      <w:r w:rsidR="007653C3" w:rsidRPr="008C2538">
        <w:rPr>
          <w:color w:val="auto"/>
          <w:sz w:val="28"/>
          <w:szCs w:val="28"/>
        </w:rPr>
        <w:t>, 5</w:t>
      </w:r>
      <w:r w:rsidRPr="008C2538">
        <w:rPr>
          <w:color w:val="auto"/>
          <w:sz w:val="28"/>
          <w:szCs w:val="28"/>
        </w:rPr>
        <w:t xml:space="preserve"> работник</w:t>
      </w:r>
      <w:r w:rsidR="00954FB3" w:rsidRPr="008C2538">
        <w:rPr>
          <w:color w:val="auto"/>
          <w:sz w:val="28"/>
          <w:szCs w:val="28"/>
        </w:rPr>
        <w:t>ов</w:t>
      </w:r>
      <w:r w:rsidRPr="008C2538">
        <w:rPr>
          <w:color w:val="auto"/>
          <w:sz w:val="28"/>
          <w:szCs w:val="28"/>
        </w:rPr>
        <w:t xml:space="preserve"> </w:t>
      </w:r>
      <w:r w:rsidR="00091E97" w:rsidRPr="008C2538">
        <w:rPr>
          <w:color w:val="auto"/>
          <w:sz w:val="28"/>
          <w:szCs w:val="28"/>
        </w:rPr>
        <w:t>организаций дополнительного</w:t>
      </w:r>
      <w:r w:rsidRPr="008C2538">
        <w:rPr>
          <w:color w:val="auto"/>
          <w:sz w:val="28"/>
          <w:szCs w:val="28"/>
        </w:rPr>
        <w:t xml:space="preserve"> образования детей</w:t>
      </w:r>
      <w:r w:rsidR="002D24B3" w:rsidRPr="008C2538">
        <w:rPr>
          <w:color w:val="auto"/>
          <w:sz w:val="28"/>
          <w:szCs w:val="28"/>
        </w:rPr>
        <w:t>.</w:t>
      </w:r>
    </w:p>
    <w:p w:rsidR="00CA3E16" w:rsidRPr="008C2538" w:rsidRDefault="00CA3E16" w:rsidP="008505E7">
      <w:pPr>
        <w:pStyle w:val="10"/>
        <w:shd w:val="clear" w:color="auto" w:fill="auto"/>
        <w:spacing w:before="0" w:after="0" w:line="322" w:lineRule="exact"/>
        <w:ind w:firstLine="688"/>
        <w:rPr>
          <w:color w:val="auto"/>
          <w:sz w:val="28"/>
          <w:szCs w:val="28"/>
        </w:rPr>
      </w:pPr>
      <w:r w:rsidRPr="008C2538">
        <w:rPr>
          <w:color w:val="auto"/>
          <w:sz w:val="28"/>
          <w:szCs w:val="28"/>
        </w:rPr>
        <w:lastRenderedPageBreak/>
        <w:t>С учетом мнения Профсоюза представлены к награждению</w:t>
      </w:r>
      <w:r w:rsidR="00582103" w:rsidRPr="008C2538">
        <w:rPr>
          <w:color w:val="auto"/>
          <w:sz w:val="28"/>
          <w:szCs w:val="28"/>
        </w:rPr>
        <w:t xml:space="preserve"> </w:t>
      </w:r>
      <w:r w:rsidR="00CB39BE" w:rsidRPr="008C2538">
        <w:rPr>
          <w:color w:val="auto"/>
          <w:sz w:val="28"/>
          <w:szCs w:val="28"/>
        </w:rPr>
        <w:t>грамотами Министерства Просвещения РФ -</w:t>
      </w:r>
      <w:r w:rsidR="00D26BC7" w:rsidRPr="008C2538">
        <w:rPr>
          <w:color w:val="auto"/>
          <w:sz w:val="28"/>
          <w:szCs w:val="28"/>
        </w:rPr>
        <w:t xml:space="preserve"> </w:t>
      </w:r>
      <w:r w:rsidR="007653C3" w:rsidRPr="008C2538">
        <w:rPr>
          <w:color w:val="auto"/>
          <w:sz w:val="28"/>
          <w:szCs w:val="28"/>
        </w:rPr>
        <w:t>9</w:t>
      </w:r>
      <w:r w:rsidRPr="008C2538">
        <w:rPr>
          <w:color w:val="auto"/>
          <w:sz w:val="28"/>
          <w:szCs w:val="28"/>
        </w:rPr>
        <w:t xml:space="preserve"> педагогических работников района</w:t>
      </w:r>
      <w:r w:rsidR="00CB39BE" w:rsidRPr="008C2538">
        <w:rPr>
          <w:color w:val="auto"/>
          <w:sz w:val="28"/>
          <w:szCs w:val="28"/>
        </w:rPr>
        <w:t xml:space="preserve">, </w:t>
      </w:r>
      <w:r w:rsidR="007653C3" w:rsidRPr="008C2538">
        <w:rPr>
          <w:color w:val="auto"/>
          <w:sz w:val="28"/>
          <w:szCs w:val="28"/>
        </w:rPr>
        <w:t>2</w:t>
      </w:r>
      <w:r w:rsidR="00CB39BE" w:rsidRPr="008C2538">
        <w:rPr>
          <w:color w:val="auto"/>
          <w:sz w:val="28"/>
          <w:szCs w:val="28"/>
        </w:rPr>
        <w:t xml:space="preserve"> педагог</w:t>
      </w:r>
      <w:r w:rsidR="007653C3" w:rsidRPr="008C2538">
        <w:rPr>
          <w:color w:val="auto"/>
          <w:sz w:val="28"/>
          <w:szCs w:val="28"/>
        </w:rPr>
        <w:t>а -</w:t>
      </w:r>
      <w:r w:rsidR="00CB39BE" w:rsidRPr="008C2538">
        <w:rPr>
          <w:color w:val="auto"/>
          <w:sz w:val="28"/>
          <w:szCs w:val="28"/>
        </w:rPr>
        <w:t xml:space="preserve"> Заслуженный учитель Кубани</w:t>
      </w:r>
      <w:r w:rsidR="007653C3" w:rsidRPr="008C2538">
        <w:rPr>
          <w:color w:val="auto"/>
          <w:sz w:val="28"/>
          <w:szCs w:val="28"/>
        </w:rPr>
        <w:t>, Почетный работник сферы образования - 2 человека, Почетными грамотами награждены - 7 педагогов.</w:t>
      </w:r>
    </w:p>
    <w:p w:rsidR="002A169D" w:rsidRPr="008C2538" w:rsidRDefault="00D26BC7" w:rsidP="008505E7">
      <w:pPr>
        <w:pStyle w:val="10"/>
        <w:shd w:val="clear" w:color="auto" w:fill="auto"/>
        <w:spacing w:before="0" w:after="0" w:line="322" w:lineRule="exact"/>
        <w:ind w:firstLine="708"/>
        <w:rPr>
          <w:color w:val="auto"/>
          <w:sz w:val="28"/>
          <w:szCs w:val="28"/>
        </w:rPr>
      </w:pPr>
      <w:r w:rsidRPr="008C2538">
        <w:rPr>
          <w:color w:val="auto"/>
          <w:sz w:val="28"/>
          <w:szCs w:val="28"/>
        </w:rPr>
        <w:t xml:space="preserve"> </w:t>
      </w:r>
    </w:p>
    <w:p w:rsidR="00B10F25" w:rsidRPr="000751B2" w:rsidRDefault="003A1F08" w:rsidP="008505E7">
      <w:pPr>
        <w:pStyle w:val="41"/>
        <w:shd w:val="clear" w:color="auto" w:fill="auto"/>
        <w:spacing w:before="0" w:after="0" w:line="260" w:lineRule="exact"/>
        <w:ind w:firstLine="700"/>
        <w:rPr>
          <w:sz w:val="28"/>
          <w:szCs w:val="28"/>
        </w:rPr>
      </w:pPr>
      <w:r w:rsidRPr="000751B2">
        <w:rPr>
          <w:sz w:val="28"/>
          <w:szCs w:val="28"/>
        </w:rPr>
        <w:t>Раздел «Социальные гарантии, льготы и компенсации»</w:t>
      </w:r>
    </w:p>
    <w:p w:rsidR="00B10F25" w:rsidRPr="000751B2" w:rsidRDefault="002A169D" w:rsidP="008505E7">
      <w:pPr>
        <w:pStyle w:val="10"/>
        <w:shd w:val="clear" w:color="auto" w:fill="auto"/>
        <w:spacing w:before="0" w:after="0" w:line="326" w:lineRule="exact"/>
        <w:ind w:firstLine="708"/>
        <w:rPr>
          <w:sz w:val="28"/>
          <w:szCs w:val="28"/>
        </w:rPr>
      </w:pPr>
      <w:r w:rsidRPr="000751B2">
        <w:rPr>
          <w:sz w:val="28"/>
          <w:szCs w:val="28"/>
        </w:rPr>
        <w:t>Р</w:t>
      </w:r>
      <w:r w:rsidR="003A1F08" w:rsidRPr="000751B2">
        <w:rPr>
          <w:sz w:val="28"/>
          <w:szCs w:val="28"/>
        </w:rPr>
        <w:t xml:space="preserve">айонной организации </w:t>
      </w:r>
      <w:r w:rsidR="00091E97" w:rsidRPr="000751B2">
        <w:rPr>
          <w:sz w:val="28"/>
          <w:szCs w:val="28"/>
        </w:rPr>
        <w:t>Профсоюза проводится</w:t>
      </w:r>
      <w:r w:rsidR="003A1F08" w:rsidRPr="000751B2">
        <w:rPr>
          <w:sz w:val="28"/>
          <w:szCs w:val="28"/>
        </w:rPr>
        <w:t xml:space="preserve"> мониторинг обеспеченности педагогических работников </w:t>
      </w:r>
      <w:r w:rsidR="006E7F09" w:rsidRPr="000751B2">
        <w:rPr>
          <w:sz w:val="28"/>
          <w:szCs w:val="28"/>
        </w:rPr>
        <w:t xml:space="preserve">муниципального образования Гулькевичский район </w:t>
      </w:r>
      <w:r w:rsidR="003A1F08" w:rsidRPr="000751B2">
        <w:rPr>
          <w:sz w:val="28"/>
          <w:szCs w:val="28"/>
        </w:rPr>
        <w:t>жильем.</w:t>
      </w:r>
    </w:p>
    <w:p w:rsidR="00DB421D" w:rsidRDefault="003A1F08" w:rsidP="008505E7">
      <w:pPr>
        <w:pStyle w:val="10"/>
        <w:shd w:val="clear" w:color="auto" w:fill="auto"/>
        <w:spacing w:before="0" w:after="0" w:line="322" w:lineRule="exact"/>
        <w:ind w:firstLine="688"/>
        <w:rPr>
          <w:sz w:val="28"/>
          <w:szCs w:val="28"/>
        </w:rPr>
      </w:pPr>
      <w:r w:rsidRPr="000751B2">
        <w:rPr>
          <w:sz w:val="28"/>
          <w:szCs w:val="28"/>
        </w:rPr>
        <w:t>Определен порядок предоставления льгот по коммунальным услугам в постановлении главы (губернатора) Краснодарского края от 11.05.2011г. № 475.</w:t>
      </w:r>
      <w:r w:rsidR="006E7F09" w:rsidRPr="000751B2">
        <w:rPr>
          <w:sz w:val="28"/>
          <w:szCs w:val="28"/>
        </w:rPr>
        <w:t xml:space="preserve"> На предоставление мер социальной </w:t>
      </w:r>
      <w:r w:rsidR="00091E97" w:rsidRPr="000751B2">
        <w:rPr>
          <w:sz w:val="28"/>
          <w:szCs w:val="28"/>
        </w:rPr>
        <w:t>поддержки в</w:t>
      </w:r>
      <w:r w:rsidR="006E7F09" w:rsidRPr="000751B2">
        <w:rPr>
          <w:sz w:val="28"/>
          <w:szCs w:val="28"/>
        </w:rPr>
        <w:t xml:space="preserve"> виде компенсации расходов на оплату жилых помещений, от</w:t>
      </w:r>
      <w:r w:rsidR="003A1FFD" w:rsidRPr="000751B2">
        <w:rPr>
          <w:sz w:val="28"/>
          <w:szCs w:val="28"/>
        </w:rPr>
        <w:t>о</w:t>
      </w:r>
      <w:r w:rsidR="006E7F09" w:rsidRPr="000751B2">
        <w:rPr>
          <w:sz w:val="28"/>
          <w:szCs w:val="28"/>
        </w:rPr>
        <w:t xml:space="preserve">пления и </w:t>
      </w:r>
      <w:r w:rsidR="00091E97" w:rsidRPr="000751B2">
        <w:rPr>
          <w:sz w:val="28"/>
          <w:szCs w:val="28"/>
        </w:rPr>
        <w:t xml:space="preserve">освещения </w:t>
      </w:r>
      <w:r w:rsidR="00091E97" w:rsidRPr="003D5B40">
        <w:rPr>
          <w:color w:val="auto"/>
          <w:sz w:val="28"/>
          <w:szCs w:val="28"/>
        </w:rPr>
        <w:t>педагогическим</w:t>
      </w:r>
      <w:r w:rsidR="006E7F09" w:rsidRPr="003D5B40">
        <w:rPr>
          <w:color w:val="auto"/>
          <w:sz w:val="28"/>
          <w:szCs w:val="28"/>
        </w:rPr>
        <w:t xml:space="preserve"> работникам сельских образовательных </w:t>
      </w:r>
      <w:r w:rsidR="00091E97" w:rsidRPr="003D5B40">
        <w:rPr>
          <w:color w:val="auto"/>
          <w:sz w:val="28"/>
          <w:szCs w:val="28"/>
        </w:rPr>
        <w:t>организаций направлено</w:t>
      </w:r>
      <w:r w:rsidR="006E7F09" w:rsidRPr="003D5B40">
        <w:rPr>
          <w:color w:val="auto"/>
          <w:sz w:val="28"/>
          <w:szCs w:val="28"/>
        </w:rPr>
        <w:t xml:space="preserve"> </w:t>
      </w:r>
      <w:r w:rsidR="00DC5B95" w:rsidRPr="003D5B40">
        <w:rPr>
          <w:color w:val="auto"/>
          <w:sz w:val="28"/>
          <w:szCs w:val="28"/>
        </w:rPr>
        <w:t>в</w:t>
      </w:r>
      <w:r w:rsidR="006E7F09" w:rsidRPr="003D5B40">
        <w:rPr>
          <w:color w:val="auto"/>
          <w:sz w:val="28"/>
          <w:szCs w:val="28"/>
        </w:rPr>
        <w:t xml:space="preserve"> 20</w:t>
      </w:r>
      <w:r w:rsidR="00CB39BE" w:rsidRPr="003D5B40">
        <w:rPr>
          <w:color w:val="auto"/>
          <w:sz w:val="28"/>
          <w:szCs w:val="28"/>
        </w:rPr>
        <w:t>2</w:t>
      </w:r>
      <w:r w:rsidR="00EE33FD" w:rsidRPr="003D5B40">
        <w:rPr>
          <w:color w:val="auto"/>
          <w:sz w:val="28"/>
          <w:szCs w:val="28"/>
        </w:rPr>
        <w:t>2</w:t>
      </w:r>
      <w:r w:rsidR="006E7F09" w:rsidRPr="003D5B40">
        <w:rPr>
          <w:color w:val="auto"/>
          <w:sz w:val="28"/>
          <w:szCs w:val="28"/>
        </w:rPr>
        <w:t xml:space="preserve"> </w:t>
      </w:r>
      <w:r w:rsidR="003D5B40" w:rsidRPr="003D5B40">
        <w:rPr>
          <w:color w:val="auto"/>
          <w:sz w:val="28"/>
          <w:szCs w:val="28"/>
        </w:rPr>
        <w:t>году</w:t>
      </w:r>
      <w:r w:rsidR="006E7F09" w:rsidRPr="003D5B40">
        <w:rPr>
          <w:color w:val="auto"/>
          <w:sz w:val="28"/>
          <w:szCs w:val="28"/>
        </w:rPr>
        <w:t xml:space="preserve"> </w:t>
      </w:r>
      <w:r w:rsidR="00EE33FD" w:rsidRPr="003D5B40">
        <w:rPr>
          <w:color w:val="auto"/>
          <w:sz w:val="28"/>
          <w:szCs w:val="28"/>
        </w:rPr>
        <w:t xml:space="preserve">– </w:t>
      </w:r>
      <w:r w:rsidR="003D5B40" w:rsidRPr="003D5B40">
        <w:rPr>
          <w:color w:val="auto"/>
          <w:sz w:val="28"/>
          <w:szCs w:val="28"/>
        </w:rPr>
        <w:t>8 214 270,17</w:t>
      </w:r>
      <w:r w:rsidR="00ED7759" w:rsidRPr="003D5B40">
        <w:rPr>
          <w:color w:val="auto"/>
          <w:sz w:val="28"/>
          <w:szCs w:val="28"/>
        </w:rPr>
        <w:t xml:space="preserve"> </w:t>
      </w:r>
      <w:r w:rsidR="006E7F09" w:rsidRPr="003D5B40">
        <w:rPr>
          <w:color w:val="auto"/>
          <w:sz w:val="28"/>
          <w:szCs w:val="28"/>
        </w:rPr>
        <w:t>рублей</w:t>
      </w:r>
      <w:r w:rsidR="003A1FFD" w:rsidRPr="003D5B40">
        <w:rPr>
          <w:color w:val="auto"/>
          <w:sz w:val="28"/>
          <w:szCs w:val="28"/>
        </w:rPr>
        <w:t xml:space="preserve">.  Для решения спорных вопросов, возникающих </w:t>
      </w:r>
      <w:r w:rsidR="003A1FFD" w:rsidRPr="00EE33FD">
        <w:rPr>
          <w:color w:val="auto"/>
          <w:sz w:val="28"/>
          <w:szCs w:val="28"/>
        </w:rPr>
        <w:t>при предоставлении педагогическим работникам мер социальной поддержки в упра</w:t>
      </w:r>
      <w:r w:rsidR="003A1FFD" w:rsidRPr="000751B2">
        <w:rPr>
          <w:sz w:val="28"/>
          <w:szCs w:val="28"/>
        </w:rPr>
        <w:t>влении образования создана комиссия с участием председателя Профсоюза.</w:t>
      </w:r>
    </w:p>
    <w:p w:rsidR="00DB421D" w:rsidRPr="00DB421D" w:rsidRDefault="006E7F09" w:rsidP="008505E7">
      <w:pPr>
        <w:pStyle w:val="10"/>
        <w:shd w:val="clear" w:color="auto" w:fill="auto"/>
        <w:spacing w:before="0" w:after="0" w:line="322" w:lineRule="exact"/>
        <w:ind w:firstLine="688"/>
        <w:rPr>
          <w:sz w:val="28"/>
          <w:szCs w:val="28"/>
        </w:rPr>
      </w:pPr>
      <w:r w:rsidRPr="000751B2">
        <w:rPr>
          <w:sz w:val="28"/>
          <w:szCs w:val="28"/>
        </w:rPr>
        <w:t xml:space="preserve"> </w:t>
      </w:r>
      <w:r w:rsidR="003A1FFD" w:rsidRPr="000751B2">
        <w:rPr>
          <w:sz w:val="28"/>
          <w:szCs w:val="28"/>
        </w:rPr>
        <w:t xml:space="preserve"> </w:t>
      </w:r>
      <w:r w:rsidR="00DB421D" w:rsidRPr="00DB421D">
        <w:rPr>
          <w:sz w:val="28"/>
          <w:szCs w:val="28"/>
        </w:rPr>
        <w:t xml:space="preserve">Соблюдены гарантии по оплате командировочных расходов работникам, направленным на повышение квалификации и переподготовку. По результатам проверок по вопросам соблюдения трудового законодательства о социальных гарантиях, льготах и компенсациях нарушений выявлено не было.  </w:t>
      </w:r>
    </w:p>
    <w:p w:rsidR="00CA3E16" w:rsidRPr="000751B2" w:rsidRDefault="003A1F08" w:rsidP="008505E7">
      <w:pPr>
        <w:pStyle w:val="10"/>
        <w:shd w:val="clear" w:color="auto" w:fill="auto"/>
        <w:spacing w:before="0" w:after="0" w:line="317" w:lineRule="exact"/>
        <w:ind w:firstLine="708"/>
        <w:rPr>
          <w:sz w:val="28"/>
          <w:szCs w:val="28"/>
        </w:rPr>
      </w:pPr>
      <w:r w:rsidRPr="000751B2">
        <w:rPr>
          <w:sz w:val="28"/>
          <w:szCs w:val="28"/>
        </w:rPr>
        <w:t>Районная организация использует инновационные формы социальной поддержки работников образования:</w:t>
      </w:r>
      <w:r w:rsidR="00CA3E16" w:rsidRPr="000751B2">
        <w:rPr>
          <w:sz w:val="28"/>
          <w:szCs w:val="28"/>
        </w:rPr>
        <w:t xml:space="preserve"> </w:t>
      </w:r>
    </w:p>
    <w:p w:rsidR="00215F7B" w:rsidRDefault="00CA3E16" w:rsidP="008505E7">
      <w:pPr>
        <w:pStyle w:val="10"/>
        <w:shd w:val="clear" w:color="auto" w:fill="auto"/>
        <w:spacing w:before="0" w:after="0" w:line="317" w:lineRule="exact"/>
        <w:ind w:firstLine="708"/>
        <w:rPr>
          <w:sz w:val="28"/>
          <w:szCs w:val="28"/>
        </w:rPr>
      </w:pPr>
      <w:r w:rsidRPr="000751B2">
        <w:rPr>
          <w:sz w:val="28"/>
          <w:szCs w:val="28"/>
        </w:rPr>
        <w:t xml:space="preserve">- на конкурсной основе, по ходатайству и представлению руководителей образовательных организаций на работника отрасли образования (в независимости от ранжирования) и согласованием </w:t>
      </w:r>
      <w:r w:rsidR="00582103" w:rsidRPr="000751B2">
        <w:rPr>
          <w:sz w:val="28"/>
          <w:szCs w:val="28"/>
        </w:rPr>
        <w:t xml:space="preserve">с </w:t>
      </w:r>
      <w:r w:rsidR="00CB39BE">
        <w:rPr>
          <w:sz w:val="28"/>
          <w:szCs w:val="28"/>
        </w:rPr>
        <w:t>П</w:t>
      </w:r>
      <w:r w:rsidRPr="000751B2">
        <w:rPr>
          <w:sz w:val="28"/>
          <w:szCs w:val="28"/>
        </w:rPr>
        <w:t>резидиумом районной организации Профсоюза был</w:t>
      </w:r>
      <w:r w:rsidR="00E33BA0">
        <w:rPr>
          <w:sz w:val="28"/>
          <w:szCs w:val="28"/>
        </w:rPr>
        <w:t>о</w:t>
      </w:r>
      <w:r w:rsidRPr="000751B2">
        <w:rPr>
          <w:sz w:val="28"/>
          <w:szCs w:val="28"/>
        </w:rPr>
        <w:t xml:space="preserve"> выделен</w:t>
      </w:r>
      <w:r w:rsidR="00E33BA0">
        <w:rPr>
          <w:sz w:val="28"/>
          <w:szCs w:val="28"/>
        </w:rPr>
        <w:t>о</w:t>
      </w:r>
      <w:r w:rsidRPr="000751B2">
        <w:rPr>
          <w:sz w:val="28"/>
          <w:szCs w:val="28"/>
        </w:rPr>
        <w:t xml:space="preserve"> </w:t>
      </w:r>
      <w:r w:rsidR="00FB5997" w:rsidRPr="00FB5997">
        <w:rPr>
          <w:sz w:val="28"/>
          <w:szCs w:val="28"/>
        </w:rPr>
        <w:t xml:space="preserve">бесплатно </w:t>
      </w:r>
      <w:r w:rsidR="00FC643F">
        <w:rPr>
          <w:sz w:val="28"/>
          <w:szCs w:val="28"/>
        </w:rPr>
        <w:t>1</w:t>
      </w:r>
      <w:r w:rsidR="008C2538">
        <w:rPr>
          <w:sz w:val="28"/>
          <w:szCs w:val="28"/>
        </w:rPr>
        <w:t xml:space="preserve">4 </w:t>
      </w:r>
      <w:r w:rsidR="00091E97">
        <w:rPr>
          <w:sz w:val="28"/>
          <w:szCs w:val="28"/>
        </w:rPr>
        <w:t>путевок</w:t>
      </w:r>
      <w:r w:rsidRPr="000751B2">
        <w:rPr>
          <w:sz w:val="28"/>
          <w:szCs w:val="28"/>
        </w:rPr>
        <w:t xml:space="preserve"> </w:t>
      </w:r>
      <w:r w:rsidR="001105E6" w:rsidRPr="000751B2">
        <w:rPr>
          <w:sz w:val="28"/>
          <w:szCs w:val="28"/>
        </w:rPr>
        <w:t xml:space="preserve">в </w:t>
      </w:r>
      <w:r w:rsidR="001B2097">
        <w:rPr>
          <w:sz w:val="28"/>
          <w:szCs w:val="28"/>
        </w:rPr>
        <w:t>пансионат</w:t>
      </w:r>
      <w:r w:rsidR="001105E6" w:rsidRPr="000751B2">
        <w:rPr>
          <w:sz w:val="28"/>
          <w:szCs w:val="28"/>
        </w:rPr>
        <w:t xml:space="preserve"> «Рассвет» г. Геленджика </w:t>
      </w:r>
      <w:r w:rsidRPr="000751B2">
        <w:rPr>
          <w:sz w:val="28"/>
          <w:szCs w:val="28"/>
        </w:rPr>
        <w:t xml:space="preserve">для членов Профсоюза, общей стоимостью </w:t>
      </w:r>
      <w:r w:rsidR="00ED7759">
        <w:rPr>
          <w:sz w:val="28"/>
          <w:szCs w:val="28"/>
        </w:rPr>
        <w:t>2</w:t>
      </w:r>
      <w:r w:rsidR="008C2538">
        <w:rPr>
          <w:sz w:val="28"/>
          <w:szCs w:val="28"/>
        </w:rPr>
        <w:t>44</w:t>
      </w:r>
      <w:r w:rsidR="00CB39BE">
        <w:rPr>
          <w:sz w:val="28"/>
          <w:szCs w:val="28"/>
        </w:rPr>
        <w:t xml:space="preserve"> </w:t>
      </w:r>
      <w:r w:rsidR="008C2538">
        <w:rPr>
          <w:sz w:val="28"/>
          <w:szCs w:val="28"/>
        </w:rPr>
        <w:t>6</w:t>
      </w:r>
      <w:r w:rsidR="00FC643F">
        <w:rPr>
          <w:sz w:val="28"/>
          <w:szCs w:val="28"/>
        </w:rPr>
        <w:t>00</w:t>
      </w:r>
      <w:r w:rsidR="00091E97">
        <w:rPr>
          <w:sz w:val="28"/>
          <w:szCs w:val="28"/>
        </w:rPr>
        <w:t xml:space="preserve"> рублей</w:t>
      </w:r>
      <w:r w:rsidR="00215F7B">
        <w:rPr>
          <w:sz w:val="28"/>
          <w:szCs w:val="28"/>
        </w:rPr>
        <w:t xml:space="preserve"> </w:t>
      </w:r>
    </w:p>
    <w:p w:rsidR="00A61231" w:rsidRDefault="00215F7B" w:rsidP="008505E7">
      <w:pPr>
        <w:pStyle w:val="10"/>
        <w:numPr>
          <w:ilvl w:val="0"/>
          <w:numId w:val="15"/>
        </w:numPr>
        <w:shd w:val="clear" w:color="auto" w:fill="auto"/>
        <w:spacing w:before="0" w:after="0" w:line="317" w:lineRule="exact"/>
        <w:ind w:left="0"/>
        <w:rPr>
          <w:sz w:val="28"/>
          <w:szCs w:val="28"/>
        </w:rPr>
      </w:pPr>
      <w:r>
        <w:rPr>
          <w:sz w:val="28"/>
          <w:szCs w:val="28"/>
        </w:rPr>
        <w:t xml:space="preserve">были выделены средства на приобретение путевок </w:t>
      </w:r>
      <w:r w:rsidR="00091E97">
        <w:rPr>
          <w:sz w:val="28"/>
          <w:szCs w:val="28"/>
        </w:rPr>
        <w:t xml:space="preserve">в </w:t>
      </w:r>
      <w:r w:rsidR="00091E97" w:rsidRPr="00215F7B">
        <w:rPr>
          <w:sz w:val="28"/>
          <w:szCs w:val="28"/>
        </w:rPr>
        <w:t>ЦО</w:t>
      </w:r>
      <w:r w:rsidRPr="00215F7B">
        <w:rPr>
          <w:sz w:val="28"/>
          <w:szCs w:val="28"/>
        </w:rPr>
        <w:t xml:space="preserve"> РО «Рассвет» г. Геленджика</w:t>
      </w:r>
      <w:r>
        <w:rPr>
          <w:sz w:val="28"/>
          <w:szCs w:val="28"/>
        </w:rPr>
        <w:t xml:space="preserve"> по скидке в процентном соо</w:t>
      </w:r>
      <w:r w:rsidR="00091E97">
        <w:rPr>
          <w:sz w:val="28"/>
          <w:szCs w:val="28"/>
        </w:rPr>
        <w:t>тношении от отработанного стажа</w:t>
      </w:r>
      <w:r>
        <w:rPr>
          <w:sz w:val="28"/>
          <w:szCs w:val="28"/>
        </w:rPr>
        <w:t xml:space="preserve">, сумма скидки </w:t>
      </w:r>
      <w:r w:rsidR="00DC5B95">
        <w:rPr>
          <w:sz w:val="28"/>
          <w:szCs w:val="28"/>
        </w:rPr>
        <w:t xml:space="preserve">для членов профсоюза </w:t>
      </w:r>
      <w:r w:rsidR="00C453C3">
        <w:rPr>
          <w:sz w:val="28"/>
          <w:szCs w:val="28"/>
        </w:rPr>
        <w:t>составила</w:t>
      </w:r>
      <w:r w:rsidR="00CB39BE">
        <w:rPr>
          <w:sz w:val="28"/>
          <w:szCs w:val="28"/>
        </w:rPr>
        <w:t xml:space="preserve"> на </w:t>
      </w:r>
      <w:r w:rsidR="008C2538">
        <w:rPr>
          <w:sz w:val="28"/>
          <w:szCs w:val="28"/>
        </w:rPr>
        <w:t>девять</w:t>
      </w:r>
      <w:r w:rsidR="00605F22">
        <w:rPr>
          <w:sz w:val="28"/>
          <w:szCs w:val="28"/>
        </w:rPr>
        <w:t xml:space="preserve"> </w:t>
      </w:r>
      <w:r w:rsidR="00CB39BE">
        <w:rPr>
          <w:sz w:val="28"/>
          <w:szCs w:val="28"/>
        </w:rPr>
        <w:t>путев</w:t>
      </w:r>
      <w:r w:rsidR="00605F22">
        <w:rPr>
          <w:sz w:val="28"/>
          <w:szCs w:val="28"/>
        </w:rPr>
        <w:t>ок</w:t>
      </w:r>
      <w:r w:rsidR="00CB39BE">
        <w:rPr>
          <w:sz w:val="28"/>
          <w:szCs w:val="28"/>
        </w:rPr>
        <w:t xml:space="preserve"> </w:t>
      </w:r>
      <w:r w:rsidR="00FC643F">
        <w:rPr>
          <w:sz w:val="28"/>
          <w:szCs w:val="28"/>
        </w:rPr>
        <w:t>–</w:t>
      </w:r>
      <w:r w:rsidR="00C453C3">
        <w:rPr>
          <w:sz w:val="28"/>
          <w:szCs w:val="28"/>
        </w:rPr>
        <w:t xml:space="preserve"> </w:t>
      </w:r>
      <w:r w:rsidR="008C2538">
        <w:rPr>
          <w:sz w:val="28"/>
          <w:szCs w:val="28"/>
        </w:rPr>
        <w:t>68 060</w:t>
      </w:r>
      <w:r w:rsidR="00C453C3">
        <w:rPr>
          <w:sz w:val="28"/>
          <w:szCs w:val="28"/>
        </w:rPr>
        <w:t xml:space="preserve"> </w:t>
      </w:r>
      <w:r>
        <w:rPr>
          <w:sz w:val="28"/>
          <w:szCs w:val="28"/>
        </w:rPr>
        <w:t>рублей</w:t>
      </w:r>
      <w:r w:rsidR="00EE33FD">
        <w:rPr>
          <w:sz w:val="28"/>
          <w:szCs w:val="28"/>
        </w:rPr>
        <w:t xml:space="preserve"> из личных сре</w:t>
      </w:r>
      <w:proofErr w:type="gramStart"/>
      <w:r w:rsidR="00EE33FD">
        <w:rPr>
          <w:sz w:val="28"/>
          <w:szCs w:val="28"/>
        </w:rPr>
        <w:t>дств чл</w:t>
      </w:r>
      <w:proofErr w:type="gramEnd"/>
      <w:r w:rsidR="00EE33FD">
        <w:rPr>
          <w:sz w:val="28"/>
          <w:szCs w:val="28"/>
        </w:rPr>
        <w:t xml:space="preserve">енами Профсоюза затрачена сумма </w:t>
      </w:r>
      <w:r w:rsidR="008C2538">
        <w:rPr>
          <w:sz w:val="28"/>
          <w:szCs w:val="28"/>
        </w:rPr>
        <w:t>93 540</w:t>
      </w:r>
      <w:r w:rsidR="00EE33FD">
        <w:rPr>
          <w:sz w:val="28"/>
          <w:szCs w:val="28"/>
        </w:rPr>
        <w:t xml:space="preserve"> рублей</w:t>
      </w:r>
      <w:r w:rsidR="00A61231">
        <w:rPr>
          <w:sz w:val="28"/>
          <w:szCs w:val="28"/>
        </w:rPr>
        <w:t>;</w:t>
      </w:r>
    </w:p>
    <w:p w:rsidR="00ED7759" w:rsidRDefault="008505E7" w:rsidP="00ED7759">
      <w:pPr>
        <w:pStyle w:val="10"/>
        <w:numPr>
          <w:ilvl w:val="0"/>
          <w:numId w:val="15"/>
        </w:numPr>
        <w:shd w:val="clear" w:color="auto" w:fill="auto"/>
        <w:spacing w:before="0" w:after="0" w:line="317" w:lineRule="exact"/>
        <w:ind w:left="0"/>
        <w:rPr>
          <w:sz w:val="28"/>
          <w:szCs w:val="28"/>
        </w:rPr>
      </w:pPr>
      <w:r>
        <w:rPr>
          <w:sz w:val="28"/>
          <w:szCs w:val="28"/>
        </w:rPr>
        <w:t>з</w:t>
      </w:r>
      <w:r w:rsidR="00A25C4C">
        <w:rPr>
          <w:sz w:val="28"/>
          <w:szCs w:val="28"/>
        </w:rPr>
        <w:t xml:space="preserve">а </w:t>
      </w:r>
      <w:r>
        <w:rPr>
          <w:sz w:val="28"/>
          <w:szCs w:val="28"/>
        </w:rPr>
        <w:t>счет</w:t>
      </w:r>
      <w:r w:rsidR="00A25C4C">
        <w:rPr>
          <w:sz w:val="28"/>
          <w:szCs w:val="28"/>
        </w:rPr>
        <w:t xml:space="preserve"> личных средств отдохнули </w:t>
      </w:r>
      <w:r w:rsidR="008C2538">
        <w:rPr>
          <w:sz w:val="28"/>
          <w:szCs w:val="28"/>
        </w:rPr>
        <w:t>6</w:t>
      </w:r>
      <w:r w:rsidR="00ED7759">
        <w:rPr>
          <w:sz w:val="28"/>
          <w:szCs w:val="28"/>
        </w:rPr>
        <w:t xml:space="preserve"> член</w:t>
      </w:r>
      <w:r w:rsidR="008C2538">
        <w:rPr>
          <w:sz w:val="28"/>
          <w:szCs w:val="28"/>
        </w:rPr>
        <w:t>ов</w:t>
      </w:r>
      <w:r w:rsidR="00A25C4C">
        <w:rPr>
          <w:sz w:val="28"/>
          <w:szCs w:val="28"/>
        </w:rPr>
        <w:t xml:space="preserve"> Профсоюза</w:t>
      </w:r>
      <w:r w:rsidR="00ED7759">
        <w:rPr>
          <w:sz w:val="28"/>
          <w:szCs w:val="28"/>
        </w:rPr>
        <w:t xml:space="preserve"> и 1</w:t>
      </w:r>
      <w:r w:rsidR="008C2538">
        <w:rPr>
          <w:sz w:val="28"/>
          <w:szCs w:val="28"/>
        </w:rPr>
        <w:t>4</w:t>
      </w:r>
      <w:r w:rsidR="00ED7759">
        <w:rPr>
          <w:sz w:val="28"/>
          <w:szCs w:val="28"/>
        </w:rPr>
        <w:t xml:space="preserve"> членов семьи на общую сумму 2</w:t>
      </w:r>
      <w:r w:rsidR="008C2538">
        <w:rPr>
          <w:sz w:val="28"/>
          <w:szCs w:val="28"/>
        </w:rPr>
        <w:t>78 8</w:t>
      </w:r>
      <w:r w:rsidR="00ED7759">
        <w:rPr>
          <w:sz w:val="28"/>
          <w:szCs w:val="28"/>
        </w:rPr>
        <w:t>00 рублей</w:t>
      </w:r>
      <w:r w:rsidR="00A25C4C">
        <w:rPr>
          <w:sz w:val="28"/>
          <w:szCs w:val="28"/>
        </w:rPr>
        <w:t>.</w:t>
      </w:r>
    </w:p>
    <w:p w:rsidR="00974D9F" w:rsidRDefault="00974D9F" w:rsidP="00ED7759">
      <w:pPr>
        <w:pStyle w:val="10"/>
        <w:numPr>
          <w:ilvl w:val="0"/>
          <w:numId w:val="15"/>
        </w:numPr>
        <w:shd w:val="clear" w:color="auto" w:fill="auto"/>
        <w:spacing w:before="0" w:after="0" w:line="317" w:lineRule="exact"/>
        <w:ind w:left="0"/>
        <w:rPr>
          <w:sz w:val="28"/>
          <w:szCs w:val="28"/>
        </w:rPr>
      </w:pPr>
      <w:r>
        <w:rPr>
          <w:sz w:val="28"/>
          <w:szCs w:val="28"/>
        </w:rPr>
        <w:t>Шесть путевок получили победители конкурсов профессионального мастерства, на общую сумму – 109 200 рублей.</w:t>
      </w:r>
    </w:p>
    <w:p w:rsidR="00F112F8" w:rsidRDefault="00EE33FD" w:rsidP="00F112F8">
      <w:pPr>
        <w:pStyle w:val="10"/>
        <w:numPr>
          <w:ilvl w:val="0"/>
          <w:numId w:val="15"/>
        </w:numPr>
        <w:shd w:val="clear" w:color="auto" w:fill="auto"/>
        <w:spacing w:before="0" w:after="0" w:line="317" w:lineRule="exact"/>
        <w:ind w:left="0"/>
        <w:rPr>
          <w:sz w:val="28"/>
          <w:szCs w:val="28"/>
        </w:rPr>
      </w:pPr>
      <w:r>
        <w:rPr>
          <w:sz w:val="28"/>
          <w:szCs w:val="28"/>
        </w:rPr>
        <w:t xml:space="preserve">Итого в пансионате «Рассвет» по итогам 2022 года </w:t>
      </w:r>
      <w:r w:rsidR="008C2538">
        <w:rPr>
          <w:sz w:val="28"/>
          <w:szCs w:val="28"/>
        </w:rPr>
        <w:t xml:space="preserve">отдохнули </w:t>
      </w:r>
      <w:r w:rsidR="00974D9F">
        <w:rPr>
          <w:sz w:val="28"/>
          <w:szCs w:val="28"/>
        </w:rPr>
        <w:t>35</w:t>
      </w:r>
      <w:r>
        <w:rPr>
          <w:sz w:val="28"/>
          <w:szCs w:val="28"/>
        </w:rPr>
        <w:t xml:space="preserve">  членов Профсоюза и 1</w:t>
      </w:r>
      <w:r w:rsidR="00974D9F">
        <w:rPr>
          <w:sz w:val="28"/>
          <w:szCs w:val="28"/>
        </w:rPr>
        <w:t>4</w:t>
      </w:r>
      <w:r>
        <w:rPr>
          <w:sz w:val="28"/>
          <w:szCs w:val="28"/>
        </w:rPr>
        <w:t xml:space="preserve"> членов их семей.</w:t>
      </w:r>
    </w:p>
    <w:p w:rsidR="00F112F8" w:rsidRPr="00F112F8" w:rsidRDefault="00F112F8" w:rsidP="00F112F8">
      <w:pPr>
        <w:pStyle w:val="10"/>
        <w:shd w:val="clear" w:color="auto" w:fill="auto"/>
        <w:spacing w:before="0" w:after="0" w:line="317" w:lineRule="exact"/>
        <w:ind w:firstLine="288"/>
        <w:rPr>
          <w:sz w:val="28"/>
          <w:szCs w:val="28"/>
        </w:rPr>
      </w:pPr>
      <w:r w:rsidRPr="00F112F8">
        <w:rPr>
          <w:sz w:val="28"/>
          <w:szCs w:val="28"/>
        </w:rPr>
        <w:t xml:space="preserve">На основании Постановления от 12.04.2022 г. № 13-9 Краснодарской краевой организации Общероссийского Профсоюза образования «О пансионате Рассвет» дополнительно </w:t>
      </w:r>
      <w:r>
        <w:rPr>
          <w:sz w:val="28"/>
          <w:szCs w:val="28"/>
        </w:rPr>
        <w:t>было выделено</w:t>
      </w:r>
      <w:r w:rsidRPr="00F112F8">
        <w:rPr>
          <w:sz w:val="28"/>
          <w:szCs w:val="28"/>
        </w:rPr>
        <w:t xml:space="preserve"> единовременное отчисление из Профсоюзного бюджета </w:t>
      </w:r>
      <w:proofErr w:type="spellStart"/>
      <w:r w:rsidRPr="00F112F8">
        <w:rPr>
          <w:sz w:val="28"/>
          <w:szCs w:val="28"/>
        </w:rPr>
        <w:t>Гулькевичской</w:t>
      </w:r>
      <w:proofErr w:type="spellEnd"/>
      <w:r w:rsidRPr="00F112F8">
        <w:rPr>
          <w:sz w:val="28"/>
          <w:szCs w:val="28"/>
        </w:rPr>
        <w:t xml:space="preserve"> районной организации 40 000 (сорок тысяч) рублей в пансионат Рассвет.  </w:t>
      </w:r>
    </w:p>
    <w:p w:rsidR="005162D3" w:rsidRDefault="00637FE3" w:rsidP="005162D3">
      <w:pPr>
        <w:pStyle w:val="10"/>
        <w:shd w:val="clear" w:color="auto" w:fill="auto"/>
        <w:spacing w:before="0" w:after="0" w:line="317" w:lineRule="exact"/>
        <w:ind w:firstLine="288"/>
        <w:rPr>
          <w:sz w:val="28"/>
          <w:szCs w:val="28"/>
        </w:rPr>
      </w:pPr>
      <w:r>
        <w:rPr>
          <w:sz w:val="28"/>
          <w:szCs w:val="28"/>
        </w:rPr>
        <w:t>64 члена Профсоюз</w:t>
      </w:r>
      <w:r w:rsidR="005162D3">
        <w:rPr>
          <w:sz w:val="28"/>
          <w:szCs w:val="28"/>
        </w:rPr>
        <w:t xml:space="preserve">а районной организации в рамках сотрудничества </w:t>
      </w:r>
      <w:r w:rsidR="005162D3" w:rsidRPr="005162D3">
        <w:rPr>
          <w:sz w:val="28"/>
          <w:szCs w:val="28"/>
        </w:rPr>
        <w:t>Краснодарск</w:t>
      </w:r>
      <w:r w:rsidR="005162D3">
        <w:rPr>
          <w:sz w:val="28"/>
          <w:szCs w:val="28"/>
        </w:rPr>
        <w:t>ой</w:t>
      </w:r>
      <w:r w:rsidR="005162D3" w:rsidRPr="005162D3">
        <w:rPr>
          <w:sz w:val="28"/>
          <w:szCs w:val="28"/>
        </w:rPr>
        <w:t xml:space="preserve"> краев</w:t>
      </w:r>
      <w:r w:rsidR="005162D3">
        <w:rPr>
          <w:sz w:val="28"/>
          <w:szCs w:val="28"/>
        </w:rPr>
        <w:t>ой</w:t>
      </w:r>
      <w:r w:rsidR="005162D3" w:rsidRPr="005162D3">
        <w:rPr>
          <w:sz w:val="28"/>
          <w:szCs w:val="28"/>
        </w:rPr>
        <w:t xml:space="preserve"> организаци</w:t>
      </w:r>
      <w:r w:rsidR="005162D3">
        <w:rPr>
          <w:sz w:val="28"/>
          <w:szCs w:val="28"/>
        </w:rPr>
        <w:t>и</w:t>
      </w:r>
      <w:r w:rsidR="005162D3" w:rsidRPr="005162D3">
        <w:rPr>
          <w:sz w:val="28"/>
          <w:szCs w:val="28"/>
        </w:rPr>
        <w:t xml:space="preserve"> Профсоюза и офтальмологическ</w:t>
      </w:r>
      <w:r>
        <w:rPr>
          <w:sz w:val="28"/>
          <w:szCs w:val="28"/>
        </w:rPr>
        <w:t>ой</w:t>
      </w:r>
      <w:r w:rsidR="005162D3" w:rsidRPr="005162D3">
        <w:rPr>
          <w:sz w:val="28"/>
          <w:szCs w:val="28"/>
        </w:rPr>
        <w:t xml:space="preserve"> клиника «Три-З» </w:t>
      </w:r>
      <w:r>
        <w:rPr>
          <w:sz w:val="28"/>
          <w:szCs w:val="28"/>
        </w:rPr>
        <w:t xml:space="preserve"> </w:t>
      </w:r>
      <w:r w:rsidR="005162D3" w:rsidRPr="005162D3">
        <w:rPr>
          <w:sz w:val="28"/>
          <w:szCs w:val="28"/>
        </w:rPr>
        <w:t xml:space="preserve"> про</w:t>
      </w:r>
      <w:r>
        <w:rPr>
          <w:sz w:val="28"/>
          <w:szCs w:val="28"/>
        </w:rPr>
        <w:t>шли</w:t>
      </w:r>
      <w:r w:rsidR="005162D3" w:rsidRPr="005162D3">
        <w:rPr>
          <w:sz w:val="28"/>
          <w:szCs w:val="28"/>
        </w:rPr>
        <w:t xml:space="preserve"> </w:t>
      </w:r>
      <w:r>
        <w:rPr>
          <w:sz w:val="28"/>
          <w:szCs w:val="28"/>
        </w:rPr>
        <w:t xml:space="preserve"> </w:t>
      </w:r>
      <w:r w:rsidR="005162D3" w:rsidRPr="005162D3">
        <w:rPr>
          <w:sz w:val="28"/>
          <w:szCs w:val="28"/>
        </w:rPr>
        <w:t>офтальмолог</w:t>
      </w:r>
      <w:r>
        <w:rPr>
          <w:sz w:val="28"/>
          <w:szCs w:val="28"/>
        </w:rPr>
        <w:t xml:space="preserve">ическое  </w:t>
      </w:r>
      <w:r w:rsidR="005162D3" w:rsidRPr="005162D3">
        <w:rPr>
          <w:sz w:val="28"/>
          <w:szCs w:val="28"/>
        </w:rPr>
        <w:t xml:space="preserve">комплексное обследование </w:t>
      </w:r>
      <w:r w:rsidR="005162D3" w:rsidRPr="005162D3">
        <w:rPr>
          <w:sz w:val="28"/>
          <w:szCs w:val="28"/>
        </w:rPr>
        <w:lastRenderedPageBreak/>
        <w:t>глаз</w:t>
      </w:r>
      <w:r>
        <w:rPr>
          <w:sz w:val="28"/>
          <w:szCs w:val="28"/>
        </w:rPr>
        <w:t xml:space="preserve"> с 30% скидкой</w:t>
      </w:r>
      <w:r w:rsidR="005162D3" w:rsidRPr="005162D3">
        <w:rPr>
          <w:sz w:val="28"/>
          <w:szCs w:val="28"/>
        </w:rPr>
        <w:t xml:space="preserve">, </w:t>
      </w:r>
      <w:r>
        <w:rPr>
          <w:sz w:val="28"/>
          <w:szCs w:val="28"/>
        </w:rPr>
        <w:t xml:space="preserve">а так же один член Профсоюза прошел </w:t>
      </w:r>
      <w:r w:rsidR="005162D3" w:rsidRPr="005162D3">
        <w:rPr>
          <w:sz w:val="28"/>
          <w:szCs w:val="28"/>
        </w:rPr>
        <w:t xml:space="preserve">терапевтическое и хирургическое лечение </w:t>
      </w:r>
      <w:r>
        <w:rPr>
          <w:sz w:val="28"/>
          <w:szCs w:val="28"/>
        </w:rPr>
        <w:t xml:space="preserve"> </w:t>
      </w:r>
      <w:r w:rsidR="005162D3" w:rsidRPr="005162D3">
        <w:rPr>
          <w:sz w:val="28"/>
          <w:szCs w:val="28"/>
        </w:rPr>
        <w:t>заболеван</w:t>
      </w:r>
      <w:r>
        <w:rPr>
          <w:sz w:val="28"/>
          <w:szCs w:val="28"/>
        </w:rPr>
        <w:t>ия</w:t>
      </w:r>
      <w:r w:rsidR="005162D3" w:rsidRPr="005162D3">
        <w:rPr>
          <w:sz w:val="28"/>
          <w:szCs w:val="28"/>
        </w:rPr>
        <w:t xml:space="preserve"> глаз</w:t>
      </w:r>
      <w:r>
        <w:rPr>
          <w:sz w:val="28"/>
          <w:szCs w:val="28"/>
        </w:rPr>
        <w:t>а со скидкой 5000 рублей.</w:t>
      </w:r>
    </w:p>
    <w:p w:rsidR="00350C91" w:rsidRDefault="00DD73E9" w:rsidP="005162D3">
      <w:pPr>
        <w:pStyle w:val="10"/>
        <w:shd w:val="clear" w:color="auto" w:fill="auto"/>
        <w:spacing w:before="0" w:after="0" w:line="317" w:lineRule="exact"/>
        <w:ind w:firstLine="288"/>
        <w:rPr>
          <w:sz w:val="28"/>
          <w:szCs w:val="28"/>
        </w:rPr>
      </w:pPr>
      <w:r>
        <w:rPr>
          <w:sz w:val="28"/>
          <w:szCs w:val="28"/>
        </w:rPr>
        <w:t>С мая 2019 года реализуется с</w:t>
      </w:r>
      <w:r w:rsidRPr="00711EAF">
        <w:rPr>
          <w:sz w:val="28"/>
          <w:szCs w:val="28"/>
        </w:rPr>
        <w:t>пециальная страховая программа «Защита жизн</w:t>
      </w:r>
      <w:r>
        <w:rPr>
          <w:sz w:val="28"/>
          <w:szCs w:val="28"/>
        </w:rPr>
        <w:t xml:space="preserve">и и здоровья». </w:t>
      </w:r>
      <w:r w:rsidRPr="00711EAF">
        <w:rPr>
          <w:sz w:val="28"/>
          <w:szCs w:val="28"/>
        </w:rPr>
        <w:t>Страхователем выступает краевая организация Профсоюза, страхуются как работники, так и члены их семей на случаи возникновения у них крити</w:t>
      </w:r>
      <w:r>
        <w:rPr>
          <w:sz w:val="28"/>
          <w:szCs w:val="28"/>
        </w:rPr>
        <w:t>ческих заболеваний на сумму от 3</w:t>
      </w:r>
      <w:r w:rsidRPr="00711EAF">
        <w:rPr>
          <w:sz w:val="28"/>
          <w:szCs w:val="28"/>
        </w:rPr>
        <w:t>00 тыс.</w:t>
      </w:r>
      <w:r>
        <w:rPr>
          <w:sz w:val="28"/>
          <w:szCs w:val="28"/>
        </w:rPr>
        <w:t xml:space="preserve"> </w:t>
      </w:r>
      <w:r w:rsidRPr="00711EAF">
        <w:rPr>
          <w:sz w:val="28"/>
          <w:szCs w:val="28"/>
        </w:rPr>
        <w:t>руб. до 1 млн.</w:t>
      </w:r>
      <w:r>
        <w:rPr>
          <w:sz w:val="28"/>
          <w:szCs w:val="28"/>
        </w:rPr>
        <w:t xml:space="preserve"> </w:t>
      </w:r>
      <w:r w:rsidRPr="00711EAF">
        <w:rPr>
          <w:sz w:val="28"/>
          <w:szCs w:val="28"/>
        </w:rPr>
        <w:t>руб.</w:t>
      </w:r>
      <w:r>
        <w:rPr>
          <w:sz w:val="28"/>
          <w:szCs w:val="28"/>
        </w:rPr>
        <w:t>,</w:t>
      </w:r>
      <w:r w:rsidRPr="00711EAF">
        <w:rPr>
          <w:sz w:val="28"/>
          <w:szCs w:val="28"/>
        </w:rPr>
        <w:t xml:space="preserve"> </w:t>
      </w:r>
      <w:r>
        <w:rPr>
          <w:sz w:val="28"/>
          <w:szCs w:val="28"/>
        </w:rPr>
        <w:t>на данный момент 2 человека заключили договоры в программе.</w:t>
      </w:r>
      <w:r w:rsidR="00350C91" w:rsidRPr="00350C91">
        <w:rPr>
          <w:sz w:val="28"/>
          <w:szCs w:val="28"/>
        </w:rPr>
        <w:t xml:space="preserve"> </w:t>
      </w:r>
    </w:p>
    <w:p w:rsidR="008C7F4C" w:rsidRDefault="00350C91" w:rsidP="008C7F4C">
      <w:pPr>
        <w:pStyle w:val="10"/>
        <w:shd w:val="clear" w:color="auto" w:fill="auto"/>
        <w:spacing w:before="0" w:after="0" w:line="317" w:lineRule="exact"/>
        <w:ind w:firstLine="288"/>
        <w:rPr>
          <w:sz w:val="28"/>
          <w:szCs w:val="28"/>
        </w:rPr>
      </w:pPr>
      <w:r>
        <w:rPr>
          <w:sz w:val="28"/>
          <w:szCs w:val="28"/>
        </w:rPr>
        <w:t>С целью профилактики заболеваний и охраны здоровья работников отрасли образования края, приобщения к физкультурно-спортивным мероприятиям и пропаганде здорового образа жизни и заключенного договора с Физкультурно-спортивным клубом «Юлия»</w:t>
      </w:r>
      <w:r w:rsidR="008C7F4C">
        <w:rPr>
          <w:sz w:val="28"/>
          <w:szCs w:val="28"/>
        </w:rPr>
        <w:t xml:space="preserve">, 372 </w:t>
      </w:r>
      <w:r>
        <w:rPr>
          <w:sz w:val="28"/>
          <w:szCs w:val="28"/>
        </w:rPr>
        <w:t>человек</w:t>
      </w:r>
      <w:r w:rsidR="008C7F4C">
        <w:rPr>
          <w:sz w:val="28"/>
          <w:szCs w:val="28"/>
        </w:rPr>
        <w:t>а</w:t>
      </w:r>
      <w:r>
        <w:rPr>
          <w:sz w:val="28"/>
          <w:szCs w:val="28"/>
        </w:rPr>
        <w:t xml:space="preserve"> приняли участие в онлайн тренировках</w:t>
      </w:r>
      <w:r w:rsidR="008C7F4C">
        <w:rPr>
          <w:sz w:val="28"/>
          <w:szCs w:val="28"/>
        </w:rPr>
        <w:t>.</w:t>
      </w:r>
    </w:p>
    <w:p w:rsidR="008C7F4C" w:rsidRPr="008C7F4C" w:rsidRDefault="008C7F4C" w:rsidP="008C7F4C">
      <w:pPr>
        <w:pStyle w:val="10"/>
        <w:shd w:val="clear" w:color="auto" w:fill="auto"/>
        <w:spacing w:before="0" w:after="0" w:line="317" w:lineRule="exact"/>
        <w:ind w:firstLine="288"/>
        <w:rPr>
          <w:sz w:val="28"/>
          <w:szCs w:val="28"/>
        </w:rPr>
      </w:pPr>
      <w:r w:rsidRPr="008C7F4C">
        <w:rPr>
          <w:color w:val="auto"/>
          <w:sz w:val="28"/>
          <w:szCs w:val="28"/>
          <w:lang w:bidi="ar-SA"/>
        </w:rPr>
        <w:t>На основании договора заключенного Краснодарской краевой организацией Общероссийского Профсоюза образования с ОО ФСК города Краснодара «Юлия», в целях оздоровления работников отрасли образования</w:t>
      </w:r>
      <w:r>
        <w:rPr>
          <w:color w:val="auto"/>
          <w:sz w:val="28"/>
          <w:szCs w:val="28"/>
          <w:lang w:bidi="ar-SA"/>
        </w:rPr>
        <w:t xml:space="preserve"> были </w:t>
      </w:r>
      <w:r w:rsidRPr="008C7F4C">
        <w:rPr>
          <w:color w:val="auto"/>
          <w:sz w:val="28"/>
          <w:szCs w:val="28"/>
          <w:lang w:bidi="ar-SA"/>
        </w:rPr>
        <w:t>выдел</w:t>
      </w:r>
      <w:r>
        <w:rPr>
          <w:color w:val="auto"/>
          <w:sz w:val="28"/>
          <w:szCs w:val="28"/>
          <w:lang w:bidi="ar-SA"/>
        </w:rPr>
        <w:t>ены</w:t>
      </w:r>
      <w:r w:rsidRPr="008C7F4C">
        <w:rPr>
          <w:color w:val="auto"/>
          <w:sz w:val="28"/>
          <w:szCs w:val="28"/>
          <w:lang w:bidi="ar-SA"/>
        </w:rPr>
        <w:t xml:space="preserve"> 1 100 (одна тысяча сто) рублей, для оплаты участия </w:t>
      </w:r>
      <w:r>
        <w:rPr>
          <w:color w:val="auto"/>
          <w:sz w:val="28"/>
          <w:szCs w:val="28"/>
          <w:lang w:bidi="ar-SA"/>
        </w:rPr>
        <w:t xml:space="preserve">22 </w:t>
      </w:r>
      <w:r w:rsidRPr="008C7F4C">
        <w:rPr>
          <w:color w:val="auto"/>
          <w:sz w:val="28"/>
          <w:szCs w:val="28"/>
          <w:lang w:bidi="ar-SA"/>
        </w:rPr>
        <w:t xml:space="preserve">членов Профсоюза </w:t>
      </w:r>
      <w:proofErr w:type="spellStart"/>
      <w:r w:rsidRPr="008C7F4C">
        <w:rPr>
          <w:color w:val="auto"/>
          <w:sz w:val="28"/>
          <w:szCs w:val="28"/>
          <w:lang w:bidi="ar-SA"/>
        </w:rPr>
        <w:t>Гулькевичской</w:t>
      </w:r>
      <w:proofErr w:type="spellEnd"/>
      <w:r w:rsidRPr="008C7F4C">
        <w:rPr>
          <w:color w:val="auto"/>
          <w:sz w:val="28"/>
          <w:szCs w:val="28"/>
          <w:lang w:bidi="ar-SA"/>
        </w:rPr>
        <w:t xml:space="preserve"> районной организации в спортивно-оздоровительном марафоне с 14.05.2022г. по 29.05.2022 года.</w:t>
      </w:r>
    </w:p>
    <w:p w:rsidR="00350C91" w:rsidRDefault="00FE5160" w:rsidP="00F51A6A">
      <w:pPr>
        <w:spacing w:after="0"/>
        <w:ind w:firstLine="288"/>
        <w:jc w:val="both"/>
        <w:rPr>
          <w:rFonts w:ascii="Times New Roman" w:eastAsia="Times New Roman" w:hAnsi="Times New Roman" w:cs="Times New Roman"/>
          <w:color w:val="auto"/>
          <w:sz w:val="28"/>
          <w:szCs w:val="28"/>
          <w:lang w:bidi="ar-SA"/>
        </w:rPr>
      </w:pPr>
      <w:proofErr w:type="gramStart"/>
      <w:r w:rsidRPr="00FE5160">
        <w:rPr>
          <w:rFonts w:ascii="Times New Roman" w:eastAsia="Times New Roman" w:hAnsi="Times New Roman" w:cs="Times New Roman"/>
          <w:color w:val="auto"/>
          <w:sz w:val="28"/>
          <w:szCs w:val="28"/>
          <w:lang w:bidi="ar-SA"/>
        </w:rPr>
        <w:t xml:space="preserve">В </w:t>
      </w:r>
      <w:r w:rsidR="00091E97" w:rsidRPr="00FE5160">
        <w:rPr>
          <w:rFonts w:ascii="Times New Roman" w:eastAsia="Times New Roman" w:hAnsi="Times New Roman" w:cs="Times New Roman"/>
          <w:color w:val="auto"/>
          <w:sz w:val="28"/>
          <w:szCs w:val="28"/>
          <w:lang w:bidi="ar-SA"/>
        </w:rPr>
        <w:t>целях развития</w:t>
      </w:r>
      <w:r w:rsidRPr="00FE5160">
        <w:rPr>
          <w:rFonts w:ascii="Times New Roman" w:eastAsia="Times New Roman" w:hAnsi="Times New Roman" w:cs="Times New Roman"/>
          <w:color w:val="auto"/>
          <w:sz w:val="28"/>
          <w:szCs w:val="28"/>
          <w:lang w:bidi="ar-SA"/>
        </w:rPr>
        <w:t xml:space="preserve"> и пропаганды экскурсионно-туристической деятельности популяризации и развития спортивно-оздоровительного туризма,</w:t>
      </w:r>
      <w:r w:rsidR="008505E7">
        <w:rPr>
          <w:rFonts w:ascii="Times New Roman" w:eastAsia="Times New Roman" w:hAnsi="Times New Roman" w:cs="Times New Roman"/>
          <w:color w:val="auto"/>
          <w:sz w:val="28"/>
          <w:szCs w:val="28"/>
          <w:lang w:bidi="ar-SA"/>
        </w:rPr>
        <w:t xml:space="preserve"> районная организация способствует </w:t>
      </w:r>
      <w:r w:rsidR="009B1FD2">
        <w:rPr>
          <w:rFonts w:ascii="Times New Roman" w:eastAsia="Times New Roman" w:hAnsi="Times New Roman" w:cs="Times New Roman"/>
          <w:color w:val="auto"/>
          <w:sz w:val="28"/>
          <w:szCs w:val="28"/>
          <w:lang w:bidi="ar-SA"/>
        </w:rPr>
        <w:t>пров</w:t>
      </w:r>
      <w:r w:rsidR="008505E7">
        <w:rPr>
          <w:rFonts w:ascii="Times New Roman" w:eastAsia="Times New Roman" w:hAnsi="Times New Roman" w:cs="Times New Roman"/>
          <w:color w:val="auto"/>
          <w:sz w:val="28"/>
          <w:szCs w:val="28"/>
          <w:lang w:bidi="ar-SA"/>
        </w:rPr>
        <w:t xml:space="preserve">едению </w:t>
      </w:r>
      <w:r w:rsidRPr="009B1FD2">
        <w:rPr>
          <w:rFonts w:ascii="Times New Roman" w:eastAsia="Times New Roman" w:hAnsi="Times New Roman" w:cs="Times New Roman"/>
          <w:color w:val="auto"/>
          <w:sz w:val="28"/>
          <w:szCs w:val="28"/>
          <w:lang w:bidi="ar-SA"/>
        </w:rPr>
        <w:t>экскурсионно-туристическ</w:t>
      </w:r>
      <w:r w:rsidR="009B1FD2">
        <w:rPr>
          <w:rFonts w:ascii="Times New Roman" w:eastAsia="Times New Roman" w:hAnsi="Times New Roman" w:cs="Times New Roman"/>
          <w:color w:val="auto"/>
          <w:sz w:val="28"/>
          <w:szCs w:val="28"/>
          <w:lang w:bidi="ar-SA"/>
        </w:rPr>
        <w:t>и</w:t>
      </w:r>
      <w:r w:rsidR="008505E7">
        <w:rPr>
          <w:rFonts w:ascii="Times New Roman" w:eastAsia="Times New Roman" w:hAnsi="Times New Roman" w:cs="Times New Roman"/>
          <w:color w:val="auto"/>
          <w:sz w:val="28"/>
          <w:szCs w:val="28"/>
          <w:lang w:bidi="ar-SA"/>
        </w:rPr>
        <w:t>х поездок, туров выходного дня для работников отрасли образования</w:t>
      </w:r>
      <w:r w:rsidR="009B1FD2">
        <w:rPr>
          <w:rFonts w:ascii="Times New Roman" w:eastAsia="Times New Roman" w:hAnsi="Times New Roman" w:cs="Times New Roman"/>
          <w:color w:val="auto"/>
          <w:sz w:val="28"/>
          <w:szCs w:val="28"/>
          <w:lang w:bidi="ar-SA"/>
        </w:rPr>
        <w:t xml:space="preserve">, </w:t>
      </w:r>
      <w:r w:rsidR="00A25C4C">
        <w:rPr>
          <w:rFonts w:ascii="Times New Roman" w:eastAsia="Times New Roman" w:hAnsi="Times New Roman" w:cs="Times New Roman"/>
          <w:color w:val="auto"/>
          <w:sz w:val="28"/>
          <w:szCs w:val="28"/>
          <w:lang w:bidi="ar-SA"/>
        </w:rPr>
        <w:t xml:space="preserve">в </w:t>
      </w:r>
      <w:r w:rsidR="002871A6">
        <w:rPr>
          <w:rFonts w:ascii="Times New Roman" w:eastAsia="Times New Roman" w:hAnsi="Times New Roman" w:cs="Times New Roman"/>
          <w:color w:val="auto"/>
          <w:sz w:val="28"/>
          <w:szCs w:val="28"/>
          <w:lang w:bidi="ar-SA"/>
        </w:rPr>
        <w:t>20</w:t>
      </w:r>
      <w:r w:rsidR="00CB39BE">
        <w:rPr>
          <w:rFonts w:ascii="Times New Roman" w:eastAsia="Times New Roman" w:hAnsi="Times New Roman" w:cs="Times New Roman"/>
          <w:color w:val="auto"/>
          <w:sz w:val="28"/>
          <w:szCs w:val="28"/>
          <w:lang w:bidi="ar-SA"/>
        </w:rPr>
        <w:t>2</w:t>
      </w:r>
      <w:r w:rsidR="002F1F1B">
        <w:rPr>
          <w:rFonts w:ascii="Times New Roman" w:eastAsia="Times New Roman" w:hAnsi="Times New Roman" w:cs="Times New Roman"/>
          <w:color w:val="auto"/>
          <w:sz w:val="28"/>
          <w:szCs w:val="28"/>
          <w:lang w:bidi="ar-SA"/>
        </w:rPr>
        <w:t>2</w:t>
      </w:r>
      <w:r w:rsidR="00CB39BE">
        <w:rPr>
          <w:rFonts w:ascii="Times New Roman" w:eastAsia="Times New Roman" w:hAnsi="Times New Roman" w:cs="Times New Roman"/>
          <w:color w:val="auto"/>
          <w:sz w:val="28"/>
          <w:szCs w:val="28"/>
          <w:lang w:bidi="ar-SA"/>
        </w:rPr>
        <w:t xml:space="preserve"> </w:t>
      </w:r>
      <w:r w:rsidR="00091E97">
        <w:rPr>
          <w:rFonts w:ascii="Times New Roman" w:eastAsia="Times New Roman" w:hAnsi="Times New Roman" w:cs="Times New Roman"/>
          <w:color w:val="auto"/>
          <w:sz w:val="28"/>
          <w:szCs w:val="28"/>
          <w:lang w:bidi="ar-SA"/>
        </w:rPr>
        <w:t>год</w:t>
      </w:r>
      <w:r w:rsidR="00A25C4C">
        <w:rPr>
          <w:rFonts w:ascii="Times New Roman" w:eastAsia="Times New Roman" w:hAnsi="Times New Roman" w:cs="Times New Roman"/>
          <w:color w:val="auto"/>
          <w:sz w:val="28"/>
          <w:szCs w:val="28"/>
          <w:lang w:bidi="ar-SA"/>
        </w:rPr>
        <w:t>у</w:t>
      </w:r>
      <w:r w:rsidR="00CB39BE">
        <w:rPr>
          <w:rFonts w:ascii="Times New Roman" w:eastAsia="Times New Roman" w:hAnsi="Times New Roman" w:cs="Times New Roman"/>
          <w:color w:val="auto"/>
          <w:sz w:val="28"/>
          <w:szCs w:val="28"/>
          <w:lang w:bidi="ar-SA"/>
        </w:rPr>
        <w:t xml:space="preserve"> </w:t>
      </w:r>
      <w:r w:rsidR="00A25C4C">
        <w:rPr>
          <w:rFonts w:ascii="Times New Roman" w:eastAsia="Times New Roman" w:hAnsi="Times New Roman" w:cs="Times New Roman"/>
          <w:color w:val="auto"/>
          <w:sz w:val="28"/>
          <w:szCs w:val="28"/>
          <w:lang w:bidi="ar-SA"/>
        </w:rPr>
        <w:t>районная организа</w:t>
      </w:r>
      <w:r w:rsidR="00D64399">
        <w:rPr>
          <w:rFonts w:ascii="Times New Roman" w:eastAsia="Times New Roman" w:hAnsi="Times New Roman" w:cs="Times New Roman"/>
          <w:color w:val="auto"/>
          <w:sz w:val="28"/>
          <w:szCs w:val="28"/>
          <w:lang w:bidi="ar-SA"/>
        </w:rPr>
        <w:t xml:space="preserve">ция содействовала в проведении  </w:t>
      </w:r>
      <w:r w:rsidR="00FC643F">
        <w:rPr>
          <w:rFonts w:ascii="Times New Roman" w:eastAsia="Times New Roman" w:hAnsi="Times New Roman" w:cs="Times New Roman"/>
          <w:color w:val="auto"/>
          <w:sz w:val="28"/>
          <w:szCs w:val="28"/>
          <w:lang w:bidi="ar-SA"/>
        </w:rPr>
        <w:t>поезд</w:t>
      </w:r>
      <w:r w:rsidR="00A25C4C">
        <w:rPr>
          <w:rFonts w:ascii="Times New Roman" w:eastAsia="Times New Roman" w:hAnsi="Times New Roman" w:cs="Times New Roman"/>
          <w:color w:val="auto"/>
          <w:sz w:val="28"/>
          <w:szCs w:val="28"/>
          <w:lang w:bidi="ar-SA"/>
        </w:rPr>
        <w:t>ок (Северная –</w:t>
      </w:r>
      <w:r w:rsidR="002F1F1B">
        <w:rPr>
          <w:rFonts w:ascii="Times New Roman" w:eastAsia="Times New Roman" w:hAnsi="Times New Roman" w:cs="Times New Roman"/>
          <w:color w:val="auto"/>
          <w:sz w:val="28"/>
          <w:szCs w:val="28"/>
          <w:lang w:bidi="ar-SA"/>
        </w:rPr>
        <w:t xml:space="preserve"> </w:t>
      </w:r>
      <w:r w:rsidR="00A25C4C">
        <w:rPr>
          <w:rFonts w:ascii="Times New Roman" w:eastAsia="Times New Roman" w:hAnsi="Times New Roman" w:cs="Times New Roman"/>
          <w:color w:val="auto"/>
          <w:sz w:val="28"/>
          <w:szCs w:val="28"/>
          <w:lang w:bidi="ar-SA"/>
        </w:rPr>
        <w:t xml:space="preserve">Осетия, </w:t>
      </w:r>
      <w:r w:rsidR="002F1F1B">
        <w:rPr>
          <w:rFonts w:ascii="Times New Roman" w:eastAsia="Times New Roman" w:hAnsi="Times New Roman" w:cs="Times New Roman"/>
          <w:color w:val="auto"/>
          <w:sz w:val="28"/>
          <w:szCs w:val="28"/>
          <w:lang w:bidi="ar-SA"/>
        </w:rPr>
        <w:t xml:space="preserve">Дагестан, </w:t>
      </w:r>
      <w:proofErr w:type="spellStart"/>
      <w:r w:rsidR="002F1F1B" w:rsidRPr="002F1F1B">
        <w:rPr>
          <w:rFonts w:ascii="Times New Roman" w:eastAsia="Times New Roman" w:hAnsi="Times New Roman" w:cs="Times New Roman"/>
          <w:sz w:val="28"/>
          <w:szCs w:val="28"/>
          <w:lang w:bidi="ar-SA"/>
        </w:rPr>
        <w:t>Афоно</w:t>
      </w:r>
      <w:proofErr w:type="spellEnd"/>
      <w:r w:rsidR="002F1F1B" w:rsidRPr="002F1F1B">
        <w:rPr>
          <w:rFonts w:ascii="Times New Roman" w:eastAsia="Times New Roman" w:hAnsi="Times New Roman" w:cs="Times New Roman"/>
          <w:sz w:val="28"/>
          <w:szCs w:val="28"/>
          <w:lang w:bidi="ar-SA"/>
        </w:rPr>
        <w:t xml:space="preserve"> - Михайловская пустошь</w:t>
      </w:r>
      <w:r w:rsidR="002F1F1B">
        <w:rPr>
          <w:rFonts w:ascii="Times New Roman" w:eastAsia="Times New Roman" w:hAnsi="Times New Roman" w:cs="Times New Roman"/>
          <w:sz w:val="28"/>
          <w:szCs w:val="28"/>
          <w:lang w:bidi="ar-SA"/>
        </w:rPr>
        <w:t xml:space="preserve">, </w:t>
      </w:r>
      <w:r w:rsidR="002F1F1B">
        <w:rPr>
          <w:rFonts w:ascii="Times New Roman" w:eastAsia="Times New Roman" w:hAnsi="Times New Roman" w:cs="Times New Roman"/>
          <w:color w:val="auto"/>
          <w:sz w:val="28"/>
          <w:szCs w:val="28"/>
          <w:lang w:bidi="ar-SA"/>
        </w:rPr>
        <w:t>Абхазия</w:t>
      </w:r>
      <w:r w:rsidR="008C2538">
        <w:rPr>
          <w:rFonts w:ascii="Times New Roman" w:eastAsia="Times New Roman" w:hAnsi="Times New Roman" w:cs="Times New Roman"/>
          <w:color w:val="auto"/>
          <w:sz w:val="28"/>
          <w:szCs w:val="28"/>
          <w:lang w:bidi="ar-SA"/>
        </w:rPr>
        <w:t>, Домбай</w:t>
      </w:r>
      <w:r w:rsidR="00A25C4C">
        <w:rPr>
          <w:rFonts w:ascii="Times New Roman" w:eastAsia="Times New Roman" w:hAnsi="Times New Roman" w:cs="Times New Roman"/>
          <w:color w:val="auto"/>
          <w:sz w:val="28"/>
          <w:szCs w:val="28"/>
          <w:lang w:bidi="ar-SA"/>
        </w:rPr>
        <w:t>)</w:t>
      </w:r>
      <w:r w:rsidR="00CB39BE">
        <w:rPr>
          <w:rFonts w:ascii="Times New Roman" w:eastAsia="Times New Roman" w:hAnsi="Times New Roman" w:cs="Times New Roman"/>
          <w:color w:val="auto"/>
          <w:sz w:val="28"/>
          <w:szCs w:val="28"/>
          <w:lang w:bidi="ar-SA"/>
        </w:rPr>
        <w:t xml:space="preserve">, в </w:t>
      </w:r>
      <w:r w:rsidR="009B1FD2">
        <w:rPr>
          <w:rFonts w:ascii="Times New Roman" w:eastAsia="Times New Roman" w:hAnsi="Times New Roman" w:cs="Times New Roman"/>
          <w:color w:val="auto"/>
          <w:sz w:val="28"/>
          <w:szCs w:val="28"/>
          <w:lang w:bidi="ar-SA"/>
        </w:rPr>
        <w:t>котор</w:t>
      </w:r>
      <w:r w:rsidR="002F1F1B">
        <w:rPr>
          <w:rFonts w:ascii="Times New Roman" w:eastAsia="Times New Roman" w:hAnsi="Times New Roman" w:cs="Times New Roman"/>
          <w:color w:val="auto"/>
          <w:sz w:val="28"/>
          <w:szCs w:val="28"/>
          <w:lang w:bidi="ar-SA"/>
        </w:rPr>
        <w:t xml:space="preserve">ых </w:t>
      </w:r>
      <w:r w:rsidR="009B1FD2">
        <w:rPr>
          <w:rFonts w:ascii="Times New Roman" w:eastAsia="Times New Roman" w:hAnsi="Times New Roman" w:cs="Times New Roman"/>
          <w:color w:val="auto"/>
          <w:sz w:val="28"/>
          <w:szCs w:val="28"/>
          <w:lang w:bidi="ar-SA"/>
        </w:rPr>
        <w:t xml:space="preserve">приняло участие </w:t>
      </w:r>
      <w:r w:rsidR="00091E97">
        <w:rPr>
          <w:rFonts w:ascii="Times New Roman" w:eastAsia="Times New Roman" w:hAnsi="Times New Roman" w:cs="Times New Roman"/>
          <w:color w:val="auto"/>
          <w:sz w:val="28"/>
          <w:szCs w:val="28"/>
          <w:lang w:bidi="ar-SA"/>
        </w:rPr>
        <w:t xml:space="preserve">– </w:t>
      </w:r>
      <w:r w:rsidR="002F1F1B">
        <w:rPr>
          <w:rFonts w:ascii="Times New Roman" w:eastAsia="Times New Roman" w:hAnsi="Times New Roman" w:cs="Times New Roman"/>
          <w:color w:val="auto"/>
          <w:sz w:val="28"/>
          <w:szCs w:val="28"/>
          <w:lang w:bidi="ar-SA"/>
        </w:rPr>
        <w:t xml:space="preserve"> </w:t>
      </w:r>
      <w:r w:rsidR="00F66404">
        <w:rPr>
          <w:rFonts w:ascii="Times New Roman" w:eastAsia="Times New Roman" w:hAnsi="Times New Roman" w:cs="Times New Roman"/>
          <w:color w:val="auto"/>
          <w:sz w:val="28"/>
          <w:szCs w:val="28"/>
          <w:lang w:bidi="ar-SA"/>
        </w:rPr>
        <w:t>203 члена Профсоюза и члена семьи от рай</w:t>
      </w:r>
      <w:r w:rsidR="008238A3">
        <w:rPr>
          <w:rFonts w:ascii="Times New Roman" w:eastAsia="Times New Roman" w:hAnsi="Times New Roman" w:cs="Times New Roman"/>
          <w:color w:val="auto"/>
          <w:sz w:val="28"/>
          <w:szCs w:val="28"/>
          <w:lang w:bidi="ar-SA"/>
        </w:rPr>
        <w:t>онной организации Профсоюза</w:t>
      </w:r>
      <w:r w:rsidR="00F66404">
        <w:rPr>
          <w:rFonts w:ascii="Times New Roman" w:eastAsia="Times New Roman" w:hAnsi="Times New Roman" w:cs="Times New Roman"/>
          <w:color w:val="auto"/>
          <w:sz w:val="28"/>
          <w:szCs w:val="28"/>
          <w:lang w:bidi="ar-SA"/>
        </w:rPr>
        <w:t>,</w:t>
      </w:r>
      <w:r w:rsidR="008238A3">
        <w:rPr>
          <w:rFonts w:ascii="Times New Roman" w:eastAsia="Times New Roman" w:hAnsi="Times New Roman" w:cs="Times New Roman"/>
          <w:color w:val="auto"/>
          <w:sz w:val="28"/>
          <w:szCs w:val="28"/>
          <w:lang w:bidi="ar-SA"/>
        </w:rPr>
        <w:t xml:space="preserve"> </w:t>
      </w:r>
      <w:r w:rsidR="00974D9F">
        <w:rPr>
          <w:rFonts w:ascii="Times New Roman" w:eastAsia="Times New Roman" w:hAnsi="Times New Roman" w:cs="Times New Roman"/>
          <w:color w:val="auto"/>
          <w:sz w:val="28"/>
          <w:szCs w:val="28"/>
          <w:lang w:bidi="ar-SA"/>
        </w:rPr>
        <w:t>69</w:t>
      </w:r>
      <w:r w:rsidR="00F50139">
        <w:rPr>
          <w:rFonts w:ascii="Times New Roman" w:eastAsia="Times New Roman" w:hAnsi="Times New Roman" w:cs="Times New Roman"/>
          <w:color w:val="auto"/>
          <w:sz w:val="28"/>
          <w:szCs w:val="28"/>
          <w:lang w:bidi="ar-SA"/>
        </w:rPr>
        <w:t xml:space="preserve"> 000 рублей </w:t>
      </w:r>
      <w:r w:rsidR="008238A3">
        <w:rPr>
          <w:rFonts w:ascii="Times New Roman" w:eastAsia="Times New Roman" w:hAnsi="Times New Roman" w:cs="Times New Roman"/>
          <w:color w:val="auto"/>
          <w:sz w:val="28"/>
          <w:szCs w:val="28"/>
          <w:lang w:bidi="ar-SA"/>
        </w:rPr>
        <w:t>выделенных</w:t>
      </w:r>
      <w:proofErr w:type="gramEnd"/>
      <w:r w:rsidR="008238A3">
        <w:rPr>
          <w:rFonts w:ascii="Times New Roman" w:eastAsia="Times New Roman" w:hAnsi="Times New Roman" w:cs="Times New Roman"/>
          <w:color w:val="auto"/>
          <w:sz w:val="28"/>
          <w:szCs w:val="28"/>
          <w:lang w:bidi="ar-SA"/>
        </w:rPr>
        <w:t xml:space="preserve"> </w:t>
      </w:r>
      <w:r w:rsidR="00F50139">
        <w:rPr>
          <w:rFonts w:ascii="Times New Roman" w:eastAsia="Times New Roman" w:hAnsi="Times New Roman" w:cs="Times New Roman"/>
          <w:color w:val="auto"/>
          <w:sz w:val="28"/>
          <w:szCs w:val="28"/>
          <w:lang w:bidi="ar-SA"/>
        </w:rPr>
        <w:t>на оплату части средств дорожно-транспортных расходов при организации экскурсии</w:t>
      </w:r>
      <w:r w:rsidR="003E5ACD">
        <w:rPr>
          <w:rFonts w:ascii="Times New Roman" w:eastAsia="Times New Roman" w:hAnsi="Times New Roman" w:cs="Times New Roman"/>
          <w:color w:val="auto"/>
          <w:sz w:val="28"/>
          <w:szCs w:val="28"/>
          <w:lang w:bidi="ar-SA"/>
        </w:rPr>
        <w:t xml:space="preserve">, </w:t>
      </w:r>
      <w:proofErr w:type="gramStart"/>
      <w:r w:rsidR="003E5ACD">
        <w:rPr>
          <w:rFonts w:ascii="Times New Roman" w:eastAsia="Times New Roman" w:hAnsi="Times New Roman" w:cs="Times New Roman"/>
          <w:color w:val="auto"/>
          <w:sz w:val="28"/>
          <w:szCs w:val="28"/>
          <w:lang w:bidi="ar-SA"/>
        </w:rPr>
        <w:t>согласно договора</w:t>
      </w:r>
      <w:proofErr w:type="gramEnd"/>
      <w:r w:rsidR="003E5ACD">
        <w:rPr>
          <w:rFonts w:ascii="Times New Roman" w:eastAsia="Times New Roman" w:hAnsi="Times New Roman" w:cs="Times New Roman"/>
          <w:color w:val="auto"/>
          <w:sz w:val="28"/>
          <w:szCs w:val="28"/>
          <w:lang w:bidi="ar-SA"/>
        </w:rPr>
        <w:t xml:space="preserve"> фрахтования транспортного средства</w:t>
      </w:r>
      <w:r w:rsidR="00F50139">
        <w:rPr>
          <w:rFonts w:ascii="Times New Roman" w:eastAsia="Times New Roman" w:hAnsi="Times New Roman" w:cs="Times New Roman"/>
          <w:color w:val="auto"/>
          <w:sz w:val="28"/>
          <w:szCs w:val="28"/>
          <w:lang w:bidi="ar-SA"/>
        </w:rPr>
        <w:t>.</w:t>
      </w:r>
    </w:p>
    <w:p w:rsidR="00267354" w:rsidRDefault="00350C91" w:rsidP="00267354">
      <w:pPr>
        <w:spacing w:after="0"/>
        <w:ind w:firstLine="288"/>
        <w:jc w:val="both"/>
        <w:rPr>
          <w:rFonts w:ascii="Times New Roman" w:hAnsi="Times New Roman" w:cs="Times New Roman"/>
          <w:sz w:val="28"/>
          <w:szCs w:val="28"/>
          <w:shd w:val="clear" w:color="auto" w:fill="FFFFFF"/>
        </w:rPr>
      </w:pPr>
      <w:r w:rsidRPr="00350C91">
        <w:rPr>
          <w:rStyle w:val="a8"/>
          <w:rFonts w:eastAsia="Courier New"/>
          <w:sz w:val="28"/>
          <w:szCs w:val="28"/>
        </w:rPr>
        <w:t xml:space="preserve"> </w:t>
      </w:r>
      <w:r>
        <w:rPr>
          <w:rStyle w:val="FontStyle19"/>
          <w:sz w:val="28"/>
          <w:szCs w:val="28"/>
        </w:rPr>
        <w:t xml:space="preserve">С 2021 года краевая организация активно сотрудничает с автономной некоммерческой организацией информационно-просветительским центром «Культура здоровья». Ежемесячно для членов Профсоюза проводятся </w:t>
      </w:r>
      <w:proofErr w:type="gramStart"/>
      <w:r>
        <w:rPr>
          <w:rStyle w:val="FontStyle19"/>
          <w:sz w:val="28"/>
          <w:szCs w:val="28"/>
        </w:rPr>
        <w:t>бесплатные</w:t>
      </w:r>
      <w:proofErr w:type="gramEnd"/>
      <w:r>
        <w:rPr>
          <w:rStyle w:val="FontStyle19"/>
          <w:sz w:val="28"/>
          <w:szCs w:val="28"/>
        </w:rPr>
        <w:t xml:space="preserve"> онлайн-</w:t>
      </w:r>
      <w:proofErr w:type="spellStart"/>
      <w:r>
        <w:rPr>
          <w:rStyle w:val="FontStyle19"/>
          <w:sz w:val="28"/>
          <w:szCs w:val="28"/>
        </w:rPr>
        <w:t>вебинары</w:t>
      </w:r>
      <w:proofErr w:type="spellEnd"/>
      <w:r>
        <w:rPr>
          <w:rStyle w:val="FontStyle19"/>
          <w:sz w:val="28"/>
          <w:szCs w:val="28"/>
        </w:rPr>
        <w:t xml:space="preserve"> по </w:t>
      </w:r>
      <w:proofErr w:type="spellStart"/>
      <w:r>
        <w:rPr>
          <w:rStyle w:val="FontStyle19"/>
          <w:sz w:val="28"/>
          <w:szCs w:val="28"/>
        </w:rPr>
        <w:t>здоровьесберегающим</w:t>
      </w:r>
      <w:proofErr w:type="spellEnd"/>
      <w:r>
        <w:rPr>
          <w:rStyle w:val="FontStyle19"/>
          <w:sz w:val="28"/>
          <w:szCs w:val="28"/>
        </w:rPr>
        <w:t xml:space="preserve"> темам:  «Как укрепить свой иммунитет?»,  «Основы рационального питания», «Вакцинация: всё, что нужно знать о прививках», «Профилактика профессиональных заболеваний», «Здоровый сон», «Здоровые стопы», «Как управлять собой в конфликте?», </w:t>
      </w:r>
      <w:r w:rsidRPr="001F5E75">
        <w:rPr>
          <w:sz w:val="28"/>
          <w:szCs w:val="28"/>
        </w:rPr>
        <w:t>«</w:t>
      </w:r>
      <w:r w:rsidRPr="00350C91">
        <w:rPr>
          <w:rFonts w:ascii="Times New Roman" w:hAnsi="Times New Roman" w:cs="Times New Roman"/>
          <w:sz w:val="28"/>
          <w:szCs w:val="28"/>
        </w:rPr>
        <w:t>Как адаптироваться</w:t>
      </w:r>
      <w:r>
        <w:rPr>
          <w:rFonts w:ascii="Times New Roman" w:hAnsi="Times New Roman" w:cs="Times New Roman"/>
          <w:sz w:val="28"/>
          <w:szCs w:val="28"/>
        </w:rPr>
        <w:t xml:space="preserve"> к стрессу при помощи питания» </w:t>
      </w:r>
      <w:r w:rsidRPr="00350C91">
        <w:rPr>
          <w:rFonts w:ascii="Times New Roman" w:hAnsi="Times New Roman" w:cs="Times New Roman"/>
          <w:sz w:val="28"/>
          <w:szCs w:val="28"/>
        </w:rPr>
        <w:t>и др</w:t>
      </w:r>
      <w:r>
        <w:rPr>
          <w:rStyle w:val="FontStyle19"/>
          <w:sz w:val="28"/>
          <w:szCs w:val="28"/>
        </w:rPr>
        <w:t>., где с</w:t>
      </w:r>
      <w:r w:rsidRPr="00350C91">
        <w:rPr>
          <w:rStyle w:val="FontStyle19"/>
          <w:sz w:val="28"/>
          <w:szCs w:val="28"/>
        </w:rPr>
        <w:t xml:space="preserve">пикерами выступают </w:t>
      </w:r>
      <w:r w:rsidRPr="00350C91">
        <w:rPr>
          <w:rFonts w:ascii="Times New Roman" w:hAnsi="Times New Roman" w:cs="Times New Roman"/>
          <w:sz w:val="28"/>
          <w:szCs w:val="28"/>
          <w:shd w:val="clear" w:color="auto" w:fill="FFFFFF"/>
        </w:rPr>
        <w:t>врачи высшей категории, кандидаты медицинских наук</w:t>
      </w:r>
      <w:r w:rsidRPr="00350C91">
        <w:rPr>
          <w:rFonts w:ascii="Times New Roman" w:hAnsi="Times New Roman" w:cs="Times New Roman"/>
          <w:sz w:val="28"/>
          <w:szCs w:val="28"/>
        </w:rPr>
        <w:t xml:space="preserve">, </w:t>
      </w:r>
      <w:r w:rsidRPr="00350C91">
        <w:rPr>
          <w:rFonts w:ascii="Times New Roman" w:hAnsi="Times New Roman" w:cs="Times New Roman"/>
          <w:sz w:val="28"/>
          <w:szCs w:val="28"/>
          <w:shd w:val="clear" w:color="auto" w:fill="FFFFFF"/>
        </w:rPr>
        <w:t xml:space="preserve">сертифицированные специалисты, </w:t>
      </w:r>
      <w:proofErr w:type="spellStart"/>
      <w:r w:rsidRPr="00350C91">
        <w:rPr>
          <w:rFonts w:ascii="Times New Roman" w:hAnsi="Times New Roman" w:cs="Times New Roman"/>
          <w:sz w:val="28"/>
          <w:szCs w:val="28"/>
          <w:shd w:val="clear" w:color="auto" w:fill="FFFFFF"/>
        </w:rPr>
        <w:t>реабилитологи</w:t>
      </w:r>
      <w:proofErr w:type="spellEnd"/>
      <w:r w:rsidRPr="00350C91">
        <w:rPr>
          <w:rFonts w:ascii="Times New Roman" w:hAnsi="Times New Roman" w:cs="Times New Roman"/>
          <w:sz w:val="28"/>
          <w:szCs w:val="28"/>
          <w:shd w:val="clear" w:color="auto" w:fill="FFFFFF"/>
        </w:rPr>
        <w:t xml:space="preserve">, тренеры. </w:t>
      </w:r>
      <w:r w:rsidR="00267354" w:rsidRPr="00267354">
        <w:rPr>
          <w:rFonts w:ascii="Times New Roman" w:hAnsi="Times New Roman" w:cs="Times New Roman"/>
          <w:sz w:val="28"/>
          <w:szCs w:val="28"/>
          <w:shd w:val="clear" w:color="auto" w:fill="FFFFFF"/>
        </w:rPr>
        <w:t xml:space="preserve">Общее количество участников в 2022 году составило </w:t>
      </w:r>
      <w:r w:rsidR="00267354">
        <w:rPr>
          <w:rFonts w:ascii="Times New Roman" w:hAnsi="Times New Roman" w:cs="Times New Roman"/>
          <w:sz w:val="28"/>
          <w:szCs w:val="28"/>
          <w:shd w:val="clear" w:color="auto" w:fill="FFFFFF"/>
        </w:rPr>
        <w:t>8</w:t>
      </w:r>
      <w:r w:rsidR="00267354" w:rsidRPr="00267354">
        <w:rPr>
          <w:rFonts w:ascii="Times New Roman" w:hAnsi="Times New Roman" w:cs="Times New Roman"/>
          <w:sz w:val="28"/>
          <w:szCs w:val="28"/>
          <w:shd w:val="clear" w:color="auto" w:fill="FFFFFF"/>
        </w:rPr>
        <w:t>23 человека, было организовано более 130 точек подключения.</w:t>
      </w:r>
    </w:p>
    <w:p w:rsidR="006E028A" w:rsidRDefault="00A83219" w:rsidP="00267354">
      <w:pPr>
        <w:spacing w:after="0"/>
        <w:ind w:firstLine="28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r w:rsidR="00B72C58" w:rsidRPr="00A83219">
        <w:rPr>
          <w:rFonts w:ascii="Times New Roman" w:eastAsia="Times New Roman" w:hAnsi="Times New Roman" w:cs="Times New Roman"/>
          <w:color w:val="auto"/>
          <w:sz w:val="28"/>
          <w:szCs w:val="28"/>
          <w:lang w:bidi="ar-SA"/>
        </w:rPr>
        <w:t xml:space="preserve">На основании поданных ходатайств председателей </w:t>
      </w:r>
      <w:proofErr w:type="gramStart"/>
      <w:r w:rsidR="00B72C58" w:rsidRPr="00A83219">
        <w:rPr>
          <w:rFonts w:ascii="Times New Roman" w:eastAsia="Times New Roman" w:hAnsi="Times New Roman" w:cs="Times New Roman"/>
          <w:color w:val="auto"/>
          <w:sz w:val="28"/>
          <w:szCs w:val="28"/>
          <w:lang w:bidi="ar-SA"/>
        </w:rPr>
        <w:t>ПО</w:t>
      </w:r>
      <w:proofErr w:type="gramEnd"/>
      <w:r w:rsidR="00B72C58" w:rsidRPr="00A83219">
        <w:rPr>
          <w:rFonts w:ascii="Times New Roman" w:eastAsia="Times New Roman" w:hAnsi="Times New Roman" w:cs="Times New Roman"/>
          <w:color w:val="auto"/>
          <w:sz w:val="28"/>
          <w:szCs w:val="28"/>
          <w:lang w:bidi="ar-SA"/>
        </w:rPr>
        <w:t xml:space="preserve"> и </w:t>
      </w:r>
      <w:proofErr w:type="gramStart"/>
      <w:r w:rsidR="00B72C58" w:rsidRPr="00A83219">
        <w:rPr>
          <w:rFonts w:ascii="Times New Roman" w:eastAsia="Times New Roman" w:hAnsi="Times New Roman" w:cs="Times New Roman"/>
          <w:color w:val="auto"/>
          <w:sz w:val="28"/>
          <w:szCs w:val="28"/>
          <w:lang w:bidi="ar-SA"/>
        </w:rPr>
        <w:t>заявлений</w:t>
      </w:r>
      <w:proofErr w:type="gramEnd"/>
      <w:r w:rsidR="00B72C58" w:rsidRPr="00A83219">
        <w:rPr>
          <w:rFonts w:ascii="Times New Roman" w:eastAsia="Times New Roman" w:hAnsi="Times New Roman" w:cs="Times New Roman"/>
          <w:color w:val="auto"/>
          <w:sz w:val="28"/>
          <w:szCs w:val="28"/>
          <w:lang w:bidi="ar-SA"/>
        </w:rPr>
        <w:t xml:space="preserve"> членов Профсоюза о</w:t>
      </w:r>
      <w:r w:rsidR="00C1262C" w:rsidRPr="00A83219">
        <w:rPr>
          <w:rFonts w:ascii="Times New Roman" w:eastAsia="Times New Roman" w:hAnsi="Times New Roman" w:cs="Times New Roman"/>
          <w:color w:val="auto"/>
          <w:sz w:val="28"/>
          <w:szCs w:val="28"/>
          <w:lang w:bidi="ar-SA"/>
        </w:rPr>
        <w:t>казана материальная помощь</w:t>
      </w:r>
      <w:r w:rsidR="00AC46E0">
        <w:rPr>
          <w:rFonts w:ascii="Times New Roman" w:eastAsia="Times New Roman" w:hAnsi="Times New Roman" w:cs="Times New Roman"/>
          <w:color w:val="auto"/>
          <w:sz w:val="28"/>
          <w:szCs w:val="28"/>
          <w:lang w:bidi="ar-SA"/>
        </w:rPr>
        <w:t xml:space="preserve"> по различным основаниям</w:t>
      </w:r>
      <w:r w:rsidR="00C1262C" w:rsidRPr="00A83219">
        <w:rPr>
          <w:rFonts w:ascii="Times New Roman" w:eastAsia="Times New Roman" w:hAnsi="Times New Roman" w:cs="Times New Roman"/>
          <w:color w:val="auto"/>
          <w:sz w:val="28"/>
          <w:szCs w:val="28"/>
          <w:lang w:bidi="ar-SA"/>
        </w:rPr>
        <w:t xml:space="preserve"> </w:t>
      </w:r>
      <w:r w:rsidR="00A71E69">
        <w:rPr>
          <w:rFonts w:ascii="Times New Roman" w:eastAsia="Times New Roman" w:hAnsi="Times New Roman" w:cs="Times New Roman"/>
          <w:color w:val="auto"/>
          <w:sz w:val="28"/>
          <w:szCs w:val="28"/>
          <w:lang w:bidi="ar-SA"/>
        </w:rPr>
        <w:t>1</w:t>
      </w:r>
      <w:r w:rsidR="00F00717">
        <w:rPr>
          <w:rFonts w:ascii="Times New Roman" w:eastAsia="Times New Roman" w:hAnsi="Times New Roman" w:cs="Times New Roman"/>
          <w:color w:val="auto"/>
          <w:sz w:val="28"/>
          <w:szCs w:val="28"/>
          <w:lang w:bidi="ar-SA"/>
        </w:rPr>
        <w:t>39</w:t>
      </w:r>
      <w:r w:rsidR="00A71E69">
        <w:rPr>
          <w:rFonts w:ascii="Times New Roman" w:eastAsia="Times New Roman" w:hAnsi="Times New Roman" w:cs="Times New Roman"/>
          <w:color w:val="auto"/>
          <w:sz w:val="28"/>
          <w:szCs w:val="28"/>
          <w:lang w:bidi="ar-SA"/>
        </w:rPr>
        <w:t xml:space="preserve"> член</w:t>
      </w:r>
      <w:r w:rsidR="003E7973">
        <w:rPr>
          <w:rFonts w:ascii="Times New Roman" w:eastAsia="Times New Roman" w:hAnsi="Times New Roman" w:cs="Times New Roman"/>
          <w:color w:val="auto"/>
          <w:sz w:val="28"/>
          <w:szCs w:val="28"/>
          <w:lang w:bidi="ar-SA"/>
        </w:rPr>
        <w:t>ам</w:t>
      </w:r>
      <w:r w:rsidR="0094282E" w:rsidRPr="00A83219">
        <w:rPr>
          <w:rFonts w:ascii="Times New Roman" w:eastAsia="Times New Roman" w:hAnsi="Times New Roman" w:cs="Times New Roman"/>
          <w:color w:val="auto"/>
          <w:sz w:val="28"/>
          <w:szCs w:val="28"/>
          <w:lang w:bidi="ar-SA"/>
        </w:rPr>
        <w:t xml:space="preserve"> </w:t>
      </w:r>
      <w:r w:rsidR="003C792C" w:rsidRPr="00A83219">
        <w:rPr>
          <w:rFonts w:ascii="Times New Roman" w:eastAsia="Times New Roman" w:hAnsi="Times New Roman" w:cs="Times New Roman"/>
          <w:color w:val="auto"/>
          <w:sz w:val="28"/>
          <w:szCs w:val="28"/>
          <w:lang w:bidi="ar-SA"/>
        </w:rPr>
        <w:t>П</w:t>
      </w:r>
      <w:r w:rsidR="00B72C58" w:rsidRPr="00A83219">
        <w:rPr>
          <w:rFonts w:ascii="Times New Roman" w:eastAsia="Times New Roman" w:hAnsi="Times New Roman" w:cs="Times New Roman"/>
          <w:color w:val="auto"/>
          <w:sz w:val="28"/>
          <w:szCs w:val="28"/>
          <w:lang w:bidi="ar-SA"/>
        </w:rPr>
        <w:t>рофсоюза</w:t>
      </w:r>
      <w:r w:rsidR="00F00717">
        <w:rPr>
          <w:rFonts w:ascii="Times New Roman" w:eastAsia="Times New Roman" w:hAnsi="Times New Roman" w:cs="Times New Roman"/>
          <w:color w:val="auto"/>
          <w:sz w:val="28"/>
          <w:szCs w:val="28"/>
          <w:lang w:bidi="ar-SA"/>
        </w:rPr>
        <w:t>,</w:t>
      </w:r>
      <w:r w:rsidR="00AC46E0">
        <w:rPr>
          <w:rFonts w:ascii="Times New Roman" w:eastAsia="Times New Roman" w:hAnsi="Times New Roman" w:cs="Times New Roman"/>
          <w:color w:val="auto"/>
          <w:sz w:val="28"/>
          <w:szCs w:val="28"/>
          <w:lang w:bidi="ar-SA"/>
        </w:rPr>
        <w:t xml:space="preserve"> на общую сумму </w:t>
      </w:r>
      <w:r w:rsidR="00FB6EDD">
        <w:rPr>
          <w:rFonts w:ascii="Times New Roman" w:eastAsia="Times New Roman" w:hAnsi="Times New Roman" w:cs="Times New Roman"/>
          <w:color w:val="auto"/>
          <w:sz w:val="28"/>
          <w:szCs w:val="28"/>
          <w:lang w:bidi="ar-SA"/>
        </w:rPr>
        <w:t>–</w:t>
      </w:r>
      <w:r w:rsidR="00293996">
        <w:rPr>
          <w:rFonts w:ascii="Times New Roman" w:eastAsia="Times New Roman" w:hAnsi="Times New Roman" w:cs="Times New Roman"/>
          <w:color w:val="auto"/>
          <w:sz w:val="28"/>
          <w:szCs w:val="28"/>
          <w:lang w:bidi="ar-SA"/>
        </w:rPr>
        <w:t xml:space="preserve"> </w:t>
      </w:r>
      <w:r w:rsidR="00F51A6A">
        <w:rPr>
          <w:rFonts w:ascii="Times New Roman" w:eastAsia="Times New Roman" w:hAnsi="Times New Roman" w:cs="Times New Roman"/>
          <w:color w:val="auto"/>
          <w:sz w:val="28"/>
          <w:szCs w:val="28"/>
          <w:lang w:bidi="ar-SA"/>
        </w:rPr>
        <w:t>248 200</w:t>
      </w:r>
      <w:r w:rsidR="00293996">
        <w:rPr>
          <w:rFonts w:ascii="Times New Roman" w:eastAsia="Times New Roman" w:hAnsi="Times New Roman" w:cs="Times New Roman"/>
          <w:color w:val="auto"/>
          <w:sz w:val="28"/>
          <w:szCs w:val="28"/>
          <w:lang w:bidi="ar-SA"/>
        </w:rPr>
        <w:t xml:space="preserve"> рублей</w:t>
      </w:r>
      <w:r w:rsidR="00A25C4C">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ab/>
      </w:r>
    </w:p>
    <w:p w:rsidR="00DB0F48" w:rsidRDefault="00F50139" w:rsidP="008505E7">
      <w:pPr>
        <w:widowControl/>
        <w:tabs>
          <w:tab w:val="left" w:pos="851"/>
        </w:tabs>
        <w:spacing w:after="0" w:line="240"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r w:rsidR="00DB0F48">
        <w:rPr>
          <w:rFonts w:ascii="Times New Roman" w:eastAsia="Times New Roman" w:hAnsi="Times New Roman" w:cs="Times New Roman"/>
          <w:color w:val="auto"/>
          <w:sz w:val="28"/>
          <w:szCs w:val="28"/>
          <w:lang w:bidi="ar-SA"/>
        </w:rPr>
        <w:t xml:space="preserve"> За участие в конкурсе «Арктур» выделена премия члену Профсоюза  в размере 1 500 рублей и бесплатная путевка в пансионат Рассвет на сумму 18 200 рублей.</w:t>
      </w:r>
    </w:p>
    <w:p w:rsidR="00DB0F48" w:rsidRDefault="00DB0F48" w:rsidP="008505E7">
      <w:pPr>
        <w:widowControl/>
        <w:tabs>
          <w:tab w:val="left" w:pos="851"/>
        </w:tabs>
        <w:spacing w:after="0" w:line="240"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ab/>
        <w:t xml:space="preserve">По итогам муниципального этапа конкурса «Психолог Кубани» были выделены сертификаты победителям на муниципальном уровне на сумму – </w:t>
      </w:r>
      <w:r w:rsidR="00D16B32">
        <w:rPr>
          <w:rFonts w:ascii="Times New Roman" w:eastAsia="Times New Roman" w:hAnsi="Times New Roman" w:cs="Times New Roman"/>
          <w:color w:val="auto"/>
          <w:sz w:val="28"/>
          <w:szCs w:val="28"/>
          <w:lang w:bidi="ar-SA"/>
        </w:rPr>
        <w:t>6</w:t>
      </w:r>
      <w:r>
        <w:rPr>
          <w:rFonts w:ascii="Times New Roman" w:eastAsia="Times New Roman" w:hAnsi="Times New Roman" w:cs="Times New Roman"/>
          <w:color w:val="auto"/>
          <w:sz w:val="28"/>
          <w:szCs w:val="28"/>
          <w:lang w:bidi="ar-SA"/>
        </w:rPr>
        <w:t> 000 рублей.</w:t>
      </w:r>
    </w:p>
    <w:p w:rsidR="003D01A8" w:rsidRDefault="003D01A8" w:rsidP="00A26394">
      <w:pPr>
        <w:tabs>
          <w:tab w:val="left" w:pos="0"/>
          <w:tab w:val="left" w:pos="567"/>
        </w:tabs>
        <w:spacing w:after="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r w:rsidR="00A26394" w:rsidRPr="00A26394">
        <w:rPr>
          <w:rFonts w:ascii="Times New Roman" w:eastAsia="Times New Roman" w:hAnsi="Times New Roman" w:cs="Times New Roman"/>
          <w:color w:val="auto"/>
          <w:sz w:val="28"/>
          <w:szCs w:val="28"/>
          <w:lang w:bidi="ar-SA"/>
        </w:rPr>
        <w:t xml:space="preserve"> </w:t>
      </w:r>
      <w:r w:rsidR="00A26394">
        <w:rPr>
          <w:rFonts w:ascii="Times New Roman" w:eastAsia="Times New Roman" w:hAnsi="Times New Roman" w:cs="Times New Roman"/>
          <w:color w:val="auto"/>
          <w:sz w:val="28"/>
          <w:szCs w:val="28"/>
          <w:lang w:bidi="ar-SA"/>
        </w:rPr>
        <w:tab/>
        <w:t xml:space="preserve">По итогам проведения </w:t>
      </w:r>
      <w:r w:rsidR="00A26394" w:rsidRPr="00A26394">
        <w:rPr>
          <w:rFonts w:ascii="Times New Roman" w:eastAsia="Times New Roman" w:hAnsi="Times New Roman" w:cs="Times New Roman"/>
          <w:color w:val="auto"/>
          <w:sz w:val="28"/>
          <w:szCs w:val="28"/>
          <w:lang w:bidi="ar-SA"/>
        </w:rPr>
        <w:t>с 23 по  27 сентября 2022 года  ежегодного профессионального конкурса «Воспитатель года Кубани - 2023» выдел</w:t>
      </w:r>
      <w:r w:rsidR="00A26394">
        <w:rPr>
          <w:rFonts w:ascii="Times New Roman" w:eastAsia="Times New Roman" w:hAnsi="Times New Roman" w:cs="Times New Roman"/>
          <w:color w:val="auto"/>
          <w:sz w:val="28"/>
          <w:szCs w:val="28"/>
          <w:lang w:bidi="ar-SA"/>
        </w:rPr>
        <w:t>ены</w:t>
      </w:r>
      <w:r w:rsidR="00A26394" w:rsidRPr="00A26394">
        <w:rPr>
          <w:rFonts w:ascii="Times New Roman" w:eastAsia="Times New Roman" w:hAnsi="Times New Roman" w:cs="Times New Roman"/>
          <w:color w:val="auto"/>
          <w:sz w:val="28"/>
          <w:szCs w:val="28"/>
          <w:lang w:bidi="ar-SA"/>
        </w:rPr>
        <w:t xml:space="preserve">   из членских профсоюзных взносов средства</w:t>
      </w:r>
      <w:r w:rsidR="00A26394">
        <w:rPr>
          <w:rFonts w:ascii="Times New Roman" w:eastAsia="Times New Roman" w:hAnsi="Times New Roman" w:cs="Times New Roman"/>
          <w:color w:val="auto"/>
          <w:sz w:val="28"/>
          <w:szCs w:val="28"/>
          <w:lang w:bidi="ar-SA"/>
        </w:rPr>
        <w:t xml:space="preserve">  для поздравления победителей в размере 8 140 рублей.</w:t>
      </w:r>
      <w:r w:rsidRPr="003D01A8">
        <w:rPr>
          <w:rFonts w:ascii="Times New Roman" w:eastAsia="Times New Roman" w:hAnsi="Times New Roman" w:cs="Times New Roman"/>
          <w:color w:val="auto"/>
          <w:sz w:val="28"/>
          <w:szCs w:val="28"/>
          <w:lang w:bidi="ar-SA"/>
        </w:rPr>
        <w:t xml:space="preserve"> </w:t>
      </w:r>
    </w:p>
    <w:p w:rsidR="00D16B32" w:rsidRDefault="003D01A8" w:rsidP="00A26394">
      <w:pPr>
        <w:tabs>
          <w:tab w:val="left" w:pos="0"/>
          <w:tab w:val="left" w:pos="567"/>
        </w:tabs>
        <w:spacing w:after="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r w:rsidRPr="00D16B32">
        <w:rPr>
          <w:rFonts w:ascii="Times New Roman" w:eastAsia="Times New Roman" w:hAnsi="Times New Roman" w:cs="Times New Roman"/>
          <w:color w:val="auto"/>
          <w:sz w:val="28"/>
          <w:szCs w:val="28"/>
          <w:lang w:bidi="ar-SA"/>
        </w:rPr>
        <w:t>По итогам муниципального этапа конкурса «</w:t>
      </w:r>
      <w:r>
        <w:rPr>
          <w:rFonts w:ascii="Times New Roman" w:eastAsia="Times New Roman" w:hAnsi="Times New Roman" w:cs="Times New Roman"/>
          <w:color w:val="auto"/>
          <w:sz w:val="28"/>
          <w:szCs w:val="28"/>
          <w:lang w:bidi="ar-SA"/>
        </w:rPr>
        <w:t>Учитель года</w:t>
      </w:r>
      <w:r w:rsidRPr="00D16B32">
        <w:rPr>
          <w:rFonts w:ascii="Times New Roman" w:eastAsia="Times New Roman" w:hAnsi="Times New Roman" w:cs="Times New Roman"/>
          <w:color w:val="auto"/>
          <w:sz w:val="28"/>
          <w:szCs w:val="28"/>
          <w:lang w:bidi="ar-SA"/>
        </w:rPr>
        <w:t xml:space="preserve"> Кубани» были выделены сертификаты победителям на муниципальном уровне на сумму</w:t>
      </w:r>
      <w:r>
        <w:rPr>
          <w:rFonts w:ascii="Times New Roman" w:eastAsia="Times New Roman" w:hAnsi="Times New Roman" w:cs="Times New Roman"/>
          <w:color w:val="auto"/>
          <w:sz w:val="28"/>
          <w:szCs w:val="28"/>
          <w:lang w:bidi="ar-SA"/>
        </w:rPr>
        <w:t xml:space="preserve"> - 4 000 рублей.</w:t>
      </w:r>
    </w:p>
    <w:p w:rsidR="00DB0F48" w:rsidRDefault="00DB0F48" w:rsidP="00A26394">
      <w:pPr>
        <w:widowControl/>
        <w:tabs>
          <w:tab w:val="left" w:pos="851"/>
        </w:tabs>
        <w:spacing w:after="0" w:line="240"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С целью повышения и совершенствования форм и методов работы уполномоченных по охране труда на муниципальном уровне районной организацией Профсоюза был организован и проведен конкурс «Лучший уполномоченный по охране труда районной организации Профсоюза в 2022 году», по итогу были премированы все участники</w:t>
      </w:r>
      <w:r w:rsidR="003A0C00">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конкурса, на общую сумму </w:t>
      </w:r>
      <w:r w:rsidR="003A0C00">
        <w:rPr>
          <w:rFonts w:ascii="Times New Roman" w:eastAsia="Times New Roman" w:hAnsi="Times New Roman" w:cs="Times New Roman"/>
          <w:color w:val="auto"/>
          <w:sz w:val="28"/>
          <w:szCs w:val="28"/>
          <w:lang w:bidi="ar-SA"/>
        </w:rPr>
        <w:t>8</w:t>
      </w:r>
      <w:r>
        <w:rPr>
          <w:rFonts w:ascii="Times New Roman" w:eastAsia="Times New Roman" w:hAnsi="Times New Roman" w:cs="Times New Roman"/>
          <w:color w:val="auto"/>
          <w:sz w:val="28"/>
          <w:szCs w:val="28"/>
          <w:lang w:bidi="ar-SA"/>
        </w:rPr>
        <w:t> 700 рублей.</w:t>
      </w:r>
    </w:p>
    <w:p w:rsidR="00D16B32" w:rsidRDefault="00DB0F48" w:rsidP="008505E7">
      <w:pPr>
        <w:widowControl/>
        <w:tabs>
          <w:tab w:val="left" w:pos="851"/>
        </w:tabs>
        <w:spacing w:after="0" w:line="240"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1B3477">
        <w:rPr>
          <w:rFonts w:ascii="Times New Roman" w:eastAsia="Times New Roman" w:hAnsi="Times New Roman" w:cs="Times New Roman"/>
          <w:color w:val="auto"/>
          <w:sz w:val="28"/>
          <w:szCs w:val="28"/>
          <w:lang w:bidi="ar-SA"/>
        </w:rPr>
        <w:tab/>
      </w:r>
      <w:r w:rsidR="00D16B32">
        <w:rPr>
          <w:rFonts w:ascii="Times New Roman" w:eastAsia="Times New Roman" w:hAnsi="Times New Roman" w:cs="Times New Roman"/>
          <w:color w:val="auto"/>
          <w:sz w:val="28"/>
          <w:szCs w:val="28"/>
          <w:lang w:bidi="ar-SA"/>
        </w:rPr>
        <w:tab/>
      </w:r>
      <w:r w:rsidR="00D16B32" w:rsidRPr="00D16B32">
        <w:rPr>
          <w:rFonts w:ascii="Times New Roman" w:eastAsia="Times New Roman" w:hAnsi="Times New Roman" w:cs="Times New Roman"/>
          <w:color w:val="auto"/>
          <w:sz w:val="28"/>
          <w:szCs w:val="28"/>
          <w:lang w:bidi="ar-SA"/>
        </w:rPr>
        <w:t>В честь празднования «Дня воспитателя - дошкольного работника»</w:t>
      </w:r>
      <w:r w:rsidR="00D16B32">
        <w:rPr>
          <w:rFonts w:ascii="Times New Roman" w:eastAsia="Times New Roman" w:hAnsi="Times New Roman" w:cs="Times New Roman"/>
          <w:color w:val="auto"/>
          <w:sz w:val="28"/>
          <w:szCs w:val="28"/>
          <w:lang w:bidi="ar-SA"/>
        </w:rPr>
        <w:t xml:space="preserve">, «Дня учителя» были </w:t>
      </w:r>
      <w:r w:rsidR="00D16B32" w:rsidRPr="00D16B32">
        <w:rPr>
          <w:rFonts w:ascii="Times New Roman" w:eastAsia="Times New Roman" w:hAnsi="Times New Roman" w:cs="Times New Roman"/>
          <w:color w:val="auto"/>
          <w:sz w:val="28"/>
          <w:szCs w:val="28"/>
          <w:lang w:bidi="ar-SA"/>
        </w:rPr>
        <w:t xml:space="preserve"> выдел</w:t>
      </w:r>
      <w:r w:rsidR="00D16B32">
        <w:rPr>
          <w:rFonts w:ascii="Times New Roman" w:eastAsia="Times New Roman" w:hAnsi="Times New Roman" w:cs="Times New Roman"/>
          <w:color w:val="auto"/>
          <w:sz w:val="28"/>
          <w:szCs w:val="28"/>
          <w:lang w:bidi="ar-SA"/>
        </w:rPr>
        <w:t>ены</w:t>
      </w:r>
      <w:r w:rsidR="00D16B32" w:rsidRPr="00D16B32">
        <w:rPr>
          <w:rFonts w:ascii="Times New Roman" w:eastAsia="Times New Roman" w:hAnsi="Times New Roman" w:cs="Times New Roman"/>
          <w:color w:val="auto"/>
          <w:sz w:val="28"/>
          <w:szCs w:val="28"/>
          <w:lang w:bidi="ar-SA"/>
        </w:rPr>
        <w:t xml:space="preserve"> денежные средства, путем перечисления на расчетные счета председателей первичных организаций Профсоюза дошкольных образовательных организаций, из членских профсоюзных взносов, для поздравления работников своих дошкольных образовательных организаций. Средства выделяются из расчета 50 рублей на одного работающего человека, члена Профсоюза</w:t>
      </w:r>
      <w:r w:rsidR="00D16B32">
        <w:rPr>
          <w:rFonts w:ascii="Times New Roman" w:eastAsia="Times New Roman" w:hAnsi="Times New Roman" w:cs="Times New Roman"/>
          <w:color w:val="auto"/>
          <w:sz w:val="28"/>
          <w:szCs w:val="28"/>
          <w:lang w:bidi="ar-SA"/>
        </w:rPr>
        <w:t xml:space="preserve">, </w:t>
      </w:r>
      <w:r w:rsidR="003E7973">
        <w:rPr>
          <w:rFonts w:ascii="Times New Roman" w:eastAsia="Times New Roman" w:hAnsi="Times New Roman" w:cs="Times New Roman"/>
          <w:color w:val="auto"/>
          <w:sz w:val="28"/>
          <w:szCs w:val="28"/>
          <w:lang w:bidi="ar-SA"/>
        </w:rPr>
        <w:t xml:space="preserve">в </w:t>
      </w:r>
      <w:r w:rsidR="00D16B32">
        <w:rPr>
          <w:rFonts w:ascii="Times New Roman" w:eastAsia="Times New Roman" w:hAnsi="Times New Roman" w:cs="Times New Roman"/>
          <w:color w:val="auto"/>
          <w:sz w:val="28"/>
          <w:szCs w:val="28"/>
          <w:lang w:bidi="ar-SA"/>
        </w:rPr>
        <w:t>малочисленны</w:t>
      </w:r>
      <w:r w:rsidR="003E7973">
        <w:rPr>
          <w:rFonts w:ascii="Times New Roman" w:eastAsia="Times New Roman" w:hAnsi="Times New Roman" w:cs="Times New Roman"/>
          <w:color w:val="auto"/>
          <w:sz w:val="28"/>
          <w:szCs w:val="28"/>
          <w:lang w:bidi="ar-SA"/>
        </w:rPr>
        <w:t>х</w:t>
      </w:r>
      <w:r w:rsidR="00D16B32">
        <w:rPr>
          <w:rFonts w:ascii="Times New Roman" w:eastAsia="Times New Roman" w:hAnsi="Times New Roman" w:cs="Times New Roman"/>
          <w:color w:val="auto"/>
          <w:sz w:val="28"/>
          <w:szCs w:val="28"/>
          <w:lang w:bidi="ar-SA"/>
        </w:rPr>
        <w:t xml:space="preserve"> организаци</w:t>
      </w:r>
      <w:r w:rsidR="003E7973">
        <w:rPr>
          <w:rFonts w:ascii="Times New Roman" w:eastAsia="Times New Roman" w:hAnsi="Times New Roman" w:cs="Times New Roman"/>
          <w:color w:val="auto"/>
          <w:sz w:val="28"/>
          <w:szCs w:val="28"/>
          <w:lang w:bidi="ar-SA"/>
        </w:rPr>
        <w:t>ях</w:t>
      </w:r>
      <w:r w:rsidR="00D16B32">
        <w:rPr>
          <w:rFonts w:ascii="Times New Roman" w:eastAsia="Times New Roman" w:hAnsi="Times New Roman" w:cs="Times New Roman"/>
          <w:color w:val="auto"/>
          <w:sz w:val="28"/>
          <w:szCs w:val="28"/>
          <w:lang w:bidi="ar-SA"/>
        </w:rPr>
        <w:t xml:space="preserve"> суммы были округлены</w:t>
      </w:r>
      <w:r w:rsidR="003E7973">
        <w:rPr>
          <w:rFonts w:ascii="Times New Roman" w:eastAsia="Times New Roman" w:hAnsi="Times New Roman" w:cs="Times New Roman"/>
          <w:color w:val="auto"/>
          <w:sz w:val="28"/>
          <w:szCs w:val="28"/>
          <w:lang w:bidi="ar-SA"/>
        </w:rPr>
        <w:t xml:space="preserve"> до 500 рублей на организацию, сумма затраченных средств </w:t>
      </w:r>
      <w:r w:rsidR="00D16B32">
        <w:rPr>
          <w:rFonts w:ascii="Times New Roman" w:eastAsia="Times New Roman" w:hAnsi="Times New Roman" w:cs="Times New Roman"/>
          <w:color w:val="auto"/>
          <w:sz w:val="28"/>
          <w:szCs w:val="28"/>
          <w:lang w:bidi="ar-SA"/>
        </w:rPr>
        <w:t xml:space="preserve"> </w:t>
      </w:r>
      <w:r w:rsidR="003E7973">
        <w:rPr>
          <w:rFonts w:ascii="Times New Roman" w:eastAsia="Times New Roman" w:hAnsi="Times New Roman" w:cs="Times New Roman"/>
          <w:color w:val="auto"/>
          <w:sz w:val="28"/>
          <w:szCs w:val="28"/>
          <w:lang w:bidi="ar-SA"/>
        </w:rPr>
        <w:t>–</w:t>
      </w:r>
      <w:r w:rsidR="00D16B32">
        <w:rPr>
          <w:rFonts w:ascii="Times New Roman" w:eastAsia="Times New Roman" w:hAnsi="Times New Roman" w:cs="Times New Roman"/>
          <w:color w:val="auto"/>
          <w:sz w:val="28"/>
          <w:szCs w:val="28"/>
          <w:lang w:bidi="ar-SA"/>
        </w:rPr>
        <w:t xml:space="preserve"> </w:t>
      </w:r>
      <w:r w:rsidR="00F51A6A">
        <w:rPr>
          <w:rFonts w:ascii="Times New Roman" w:eastAsia="Times New Roman" w:hAnsi="Times New Roman" w:cs="Times New Roman"/>
          <w:color w:val="auto"/>
          <w:sz w:val="28"/>
          <w:szCs w:val="28"/>
          <w:lang w:bidi="ar-SA"/>
        </w:rPr>
        <w:t>101 300</w:t>
      </w:r>
      <w:r w:rsidR="003E7973">
        <w:rPr>
          <w:rFonts w:ascii="Times New Roman" w:eastAsia="Times New Roman" w:hAnsi="Times New Roman" w:cs="Times New Roman"/>
          <w:color w:val="auto"/>
          <w:sz w:val="28"/>
          <w:szCs w:val="28"/>
          <w:lang w:bidi="ar-SA"/>
        </w:rPr>
        <w:t xml:space="preserve"> рублей.</w:t>
      </w:r>
    </w:p>
    <w:p w:rsidR="00644E6B" w:rsidRPr="00644E6B" w:rsidRDefault="00644E6B" w:rsidP="00644E6B">
      <w:pPr>
        <w:widowControl/>
        <w:spacing w:after="0" w:line="240" w:lineRule="auto"/>
        <w:ind w:firstLine="708"/>
        <w:jc w:val="both"/>
        <w:rPr>
          <w:rFonts w:ascii="Times New Roman" w:eastAsia="Times New Roman" w:hAnsi="Times New Roman" w:cs="Times New Roman"/>
          <w:color w:val="auto"/>
          <w:sz w:val="28"/>
          <w:szCs w:val="28"/>
          <w:lang w:bidi="ar-SA"/>
        </w:rPr>
      </w:pPr>
      <w:proofErr w:type="gramStart"/>
      <w:r w:rsidRPr="00644E6B">
        <w:rPr>
          <w:rFonts w:ascii="Times New Roman" w:eastAsia="Calibri" w:hAnsi="Times New Roman" w:cs="Times New Roman"/>
          <w:color w:val="auto"/>
          <w:sz w:val="28"/>
          <w:szCs w:val="28"/>
          <w:lang w:bidi="ar-SA"/>
        </w:rPr>
        <w:t>В связи с празднованием Дня учителя</w:t>
      </w:r>
      <w:r>
        <w:rPr>
          <w:rFonts w:ascii="Times New Roman" w:eastAsia="Calibri" w:hAnsi="Times New Roman" w:cs="Times New Roman"/>
          <w:color w:val="auto"/>
          <w:sz w:val="28"/>
          <w:szCs w:val="28"/>
          <w:lang w:bidi="ar-SA"/>
        </w:rPr>
        <w:t xml:space="preserve"> по ходатайству директора </w:t>
      </w:r>
      <w:r w:rsidRPr="00644E6B">
        <w:rPr>
          <w:rFonts w:ascii="Times New Roman" w:eastAsia="Calibri" w:hAnsi="Times New Roman" w:cs="Times New Roman"/>
          <w:color w:val="auto"/>
          <w:sz w:val="28"/>
          <w:szCs w:val="28"/>
          <w:lang w:bidi="ar-SA"/>
        </w:rPr>
        <w:t>МБУДО «Центр «Кавказская линия»</w:t>
      </w:r>
      <w:r>
        <w:rPr>
          <w:rFonts w:ascii="Times New Roman" w:eastAsia="Calibri" w:hAnsi="Times New Roman" w:cs="Times New Roman"/>
          <w:color w:val="auto"/>
          <w:sz w:val="28"/>
          <w:szCs w:val="28"/>
          <w:lang w:bidi="ar-SA"/>
        </w:rPr>
        <w:t>, были выделены</w:t>
      </w:r>
      <w:r w:rsidRPr="00644E6B">
        <w:rPr>
          <w:rFonts w:ascii="Times New Roman" w:eastAsia="Calibri" w:hAnsi="Times New Roman" w:cs="Times New Roman"/>
          <w:color w:val="auto"/>
          <w:sz w:val="28"/>
          <w:szCs w:val="28"/>
          <w:lang w:bidi="ar-SA"/>
        </w:rPr>
        <w:t xml:space="preserve"> средства для награждения членов Профсоюза, директора, педагогов дополнительного образования и инструкторов по физической культуре МБУДО «Центр «Кавказская линия» МО </w:t>
      </w:r>
      <w:proofErr w:type="spellStart"/>
      <w:r w:rsidRPr="00644E6B">
        <w:rPr>
          <w:rFonts w:ascii="Times New Roman" w:eastAsia="Calibri" w:hAnsi="Times New Roman" w:cs="Times New Roman"/>
          <w:color w:val="auto"/>
          <w:sz w:val="28"/>
          <w:szCs w:val="28"/>
          <w:lang w:bidi="ar-SA"/>
        </w:rPr>
        <w:t>Гулькевичский</w:t>
      </w:r>
      <w:proofErr w:type="spellEnd"/>
      <w:r w:rsidRPr="00644E6B">
        <w:rPr>
          <w:rFonts w:ascii="Times New Roman" w:eastAsia="Calibri" w:hAnsi="Times New Roman" w:cs="Times New Roman"/>
          <w:color w:val="auto"/>
          <w:sz w:val="28"/>
          <w:szCs w:val="28"/>
          <w:lang w:bidi="ar-SA"/>
        </w:rPr>
        <w:t xml:space="preserve"> район</w:t>
      </w:r>
      <w:r>
        <w:rPr>
          <w:rFonts w:ascii="Times New Roman" w:eastAsia="Calibri" w:hAnsi="Times New Roman" w:cs="Times New Roman"/>
          <w:color w:val="auto"/>
          <w:sz w:val="28"/>
          <w:szCs w:val="28"/>
          <w:lang w:bidi="ar-SA"/>
        </w:rPr>
        <w:t xml:space="preserve">  </w:t>
      </w:r>
      <w:r w:rsidRPr="00644E6B">
        <w:rPr>
          <w:rFonts w:ascii="Times New Roman" w:eastAsia="Calibri" w:hAnsi="Times New Roman" w:cs="Times New Roman"/>
          <w:color w:val="auto"/>
          <w:sz w:val="28"/>
          <w:szCs w:val="28"/>
          <w:lang w:bidi="ar-SA"/>
        </w:rPr>
        <w:t>в размере 10 050 рублей из членских профсоюзных взносов для приобретения</w:t>
      </w:r>
      <w:r>
        <w:rPr>
          <w:rFonts w:ascii="Times New Roman" w:eastAsia="Calibri" w:hAnsi="Times New Roman" w:cs="Times New Roman"/>
          <w:color w:val="auto"/>
          <w:sz w:val="28"/>
          <w:szCs w:val="28"/>
          <w:lang w:bidi="ar-SA"/>
        </w:rPr>
        <w:t xml:space="preserve"> 21 </w:t>
      </w:r>
      <w:r w:rsidRPr="00644E6B">
        <w:rPr>
          <w:rFonts w:ascii="Times New Roman" w:eastAsia="Calibri" w:hAnsi="Times New Roman" w:cs="Times New Roman"/>
          <w:color w:val="auto"/>
          <w:sz w:val="28"/>
          <w:szCs w:val="28"/>
          <w:lang w:bidi="ar-SA"/>
        </w:rPr>
        <w:t xml:space="preserve"> подарк</w:t>
      </w:r>
      <w:r>
        <w:rPr>
          <w:rFonts w:ascii="Times New Roman" w:eastAsia="Calibri" w:hAnsi="Times New Roman" w:cs="Times New Roman"/>
          <w:color w:val="auto"/>
          <w:sz w:val="28"/>
          <w:szCs w:val="28"/>
          <w:lang w:bidi="ar-SA"/>
        </w:rPr>
        <w:t>а</w:t>
      </w:r>
      <w:r w:rsidRPr="00644E6B">
        <w:rPr>
          <w:rFonts w:ascii="Times New Roman" w:eastAsia="Calibri" w:hAnsi="Times New Roman" w:cs="Times New Roman"/>
          <w:color w:val="auto"/>
          <w:sz w:val="28"/>
          <w:szCs w:val="28"/>
          <w:lang w:bidi="ar-SA"/>
        </w:rPr>
        <w:t xml:space="preserve"> и благодарност</w:t>
      </w:r>
      <w:r>
        <w:rPr>
          <w:rFonts w:ascii="Times New Roman" w:eastAsia="Calibri" w:hAnsi="Times New Roman" w:cs="Times New Roman"/>
          <w:color w:val="auto"/>
          <w:sz w:val="28"/>
          <w:szCs w:val="28"/>
          <w:lang w:bidi="ar-SA"/>
        </w:rPr>
        <w:t>и</w:t>
      </w:r>
      <w:r w:rsidRPr="00644E6B">
        <w:rPr>
          <w:rFonts w:ascii="Times New Roman" w:eastAsia="Calibri" w:hAnsi="Times New Roman" w:cs="Times New Roman"/>
          <w:color w:val="auto"/>
          <w:sz w:val="28"/>
          <w:szCs w:val="28"/>
          <w:lang w:bidi="ar-SA"/>
        </w:rPr>
        <w:t xml:space="preserve"> за </w:t>
      </w:r>
      <w:r w:rsidRPr="00644E6B">
        <w:rPr>
          <w:rFonts w:ascii="Times New Roman" w:eastAsia="Times New Roman" w:hAnsi="Times New Roman" w:cs="Times New Roman"/>
          <w:color w:val="auto"/>
          <w:sz w:val="28"/>
          <w:szCs w:val="28"/>
          <w:lang w:bidi="ar-SA"/>
        </w:rPr>
        <w:t xml:space="preserve"> активную работу в Профсоюзе по защите трудовых, социально-экономических</w:t>
      </w:r>
      <w:proofErr w:type="gramEnd"/>
      <w:r w:rsidRPr="00644E6B">
        <w:rPr>
          <w:rFonts w:ascii="Times New Roman" w:eastAsia="Times New Roman" w:hAnsi="Times New Roman" w:cs="Times New Roman"/>
          <w:color w:val="auto"/>
          <w:sz w:val="28"/>
          <w:szCs w:val="28"/>
          <w:lang w:bidi="ar-SA"/>
        </w:rPr>
        <w:t xml:space="preserve"> прав и профессиональных интересов работников образования, укрепления единства и  авторитета Профсоюза.</w:t>
      </w:r>
    </w:p>
    <w:p w:rsidR="003E7973" w:rsidRDefault="001B3477" w:rsidP="008505E7">
      <w:pPr>
        <w:widowControl/>
        <w:tabs>
          <w:tab w:val="left" w:pos="851"/>
        </w:tabs>
        <w:spacing w:after="0" w:line="240"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ab/>
      </w:r>
      <w:r w:rsidR="00D16B32">
        <w:rPr>
          <w:rFonts w:ascii="Times New Roman" w:eastAsia="Times New Roman" w:hAnsi="Times New Roman" w:cs="Times New Roman"/>
          <w:color w:val="auto"/>
          <w:sz w:val="28"/>
          <w:szCs w:val="28"/>
          <w:lang w:bidi="ar-SA"/>
        </w:rPr>
        <w:t xml:space="preserve">За активное участие в жизни профсоюзной организации были вручены благодарности 6 членам Профсоюза, а так же  премированы члены Профсоюза на общую сумму </w:t>
      </w:r>
      <w:r w:rsidR="00F51A6A">
        <w:rPr>
          <w:rFonts w:ascii="Times New Roman" w:eastAsia="Times New Roman" w:hAnsi="Times New Roman" w:cs="Times New Roman"/>
          <w:color w:val="auto"/>
          <w:sz w:val="28"/>
          <w:szCs w:val="28"/>
          <w:lang w:bidi="ar-SA"/>
        </w:rPr>
        <w:t>165 000</w:t>
      </w:r>
      <w:r w:rsidR="00D16B32">
        <w:rPr>
          <w:rFonts w:ascii="Times New Roman" w:eastAsia="Times New Roman" w:hAnsi="Times New Roman" w:cs="Times New Roman"/>
          <w:color w:val="auto"/>
          <w:sz w:val="28"/>
          <w:szCs w:val="28"/>
          <w:lang w:bidi="ar-SA"/>
        </w:rPr>
        <w:t xml:space="preserve"> рублей.</w:t>
      </w:r>
      <w:r w:rsidR="003E7973">
        <w:rPr>
          <w:rFonts w:ascii="Times New Roman" w:eastAsia="Times New Roman" w:hAnsi="Times New Roman" w:cs="Times New Roman"/>
          <w:color w:val="auto"/>
          <w:sz w:val="28"/>
          <w:szCs w:val="28"/>
          <w:lang w:bidi="ar-SA"/>
        </w:rPr>
        <w:t xml:space="preserve"> </w:t>
      </w:r>
    </w:p>
    <w:p w:rsidR="0011526A" w:rsidRDefault="003E7973" w:rsidP="008505E7">
      <w:pPr>
        <w:widowControl/>
        <w:tabs>
          <w:tab w:val="left" w:pos="851"/>
        </w:tabs>
        <w:spacing w:after="0" w:line="240"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 xml:space="preserve">Дети членов </w:t>
      </w:r>
      <w:r w:rsidR="001B3477">
        <w:rPr>
          <w:rFonts w:ascii="Times New Roman" w:eastAsia="Times New Roman" w:hAnsi="Times New Roman" w:cs="Times New Roman"/>
          <w:color w:val="auto"/>
          <w:sz w:val="28"/>
          <w:szCs w:val="28"/>
          <w:lang w:bidi="ar-SA"/>
        </w:rPr>
        <w:t xml:space="preserve">Профсоюза районной организации приняли активное участие в </w:t>
      </w:r>
      <w:proofErr w:type="gramStart"/>
      <w:r w:rsidR="001B3477">
        <w:rPr>
          <w:rFonts w:ascii="Times New Roman" w:eastAsia="Times New Roman" w:hAnsi="Times New Roman" w:cs="Times New Roman"/>
          <w:color w:val="auto"/>
          <w:sz w:val="28"/>
          <w:szCs w:val="28"/>
          <w:lang w:bidi="ar-SA"/>
        </w:rPr>
        <w:t>конкурсе</w:t>
      </w:r>
      <w:proofErr w:type="gramEnd"/>
      <w:r w:rsidR="001B3477">
        <w:rPr>
          <w:rFonts w:ascii="Times New Roman" w:eastAsia="Times New Roman" w:hAnsi="Times New Roman" w:cs="Times New Roman"/>
          <w:color w:val="auto"/>
          <w:sz w:val="28"/>
          <w:szCs w:val="28"/>
          <w:lang w:bidi="ar-SA"/>
        </w:rPr>
        <w:t xml:space="preserve"> проводимом Краснодарским краевым профобъединением «Письмо </w:t>
      </w:r>
      <w:r w:rsidR="001B3477">
        <w:rPr>
          <w:rFonts w:ascii="Times New Roman" w:eastAsia="Times New Roman" w:hAnsi="Times New Roman" w:cs="Times New Roman"/>
          <w:color w:val="auto"/>
          <w:sz w:val="28"/>
          <w:szCs w:val="28"/>
          <w:lang w:val="en-US" w:bidi="ar-SA"/>
        </w:rPr>
        <w:t>Z</w:t>
      </w:r>
      <w:proofErr w:type="spellStart"/>
      <w:r w:rsidR="001B3477">
        <w:rPr>
          <w:rFonts w:ascii="Times New Roman" w:eastAsia="Times New Roman" w:hAnsi="Times New Roman" w:cs="Times New Roman"/>
          <w:color w:val="auto"/>
          <w:sz w:val="28"/>
          <w:szCs w:val="28"/>
          <w:lang w:bidi="ar-SA"/>
        </w:rPr>
        <w:t>ащитникам</w:t>
      </w:r>
      <w:proofErr w:type="spellEnd"/>
      <w:r w:rsidR="001B3477">
        <w:rPr>
          <w:rFonts w:ascii="Times New Roman" w:eastAsia="Times New Roman" w:hAnsi="Times New Roman" w:cs="Times New Roman"/>
          <w:color w:val="auto"/>
          <w:sz w:val="28"/>
          <w:szCs w:val="28"/>
          <w:lang w:bidi="ar-SA"/>
        </w:rPr>
        <w:t xml:space="preserve"> отечества», по ито</w:t>
      </w:r>
      <w:r w:rsidR="0011526A">
        <w:rPr>
          <w:rFonts w:ascii="Times New Roman" w:eastAsia="Times New Roman" w:hAnsi="Times New Roman" w:cs="Times New Roman"/>
          <w:color w:val="auto"/>
          <w:sz w:val="28"/>
          <w:szCs w:val="28"/>
          <w:lang w:bidi="ar-SA"/>
        </w:rPr>
        <w:t>гам участия в конкурсе были выд</w:t>
      </w:r>
      <w:r w:rsidR="001B3477">
        <w:rPr>
          <w:rFonts w:ascii="Times New Roman" w:eastAsia="Times New Roman" w:hAnsi="Times New Roman" w:cs="Times New Roman"/>
          <w:color w:val="auto"/>
          <w:sz w:val="28"/>
          <w:szCs w:val="28"/>
          <w:lang w:bidi="ar-SA"/>
        </w:rPr>
        <w:t xml:space="preserve">елены средства </w:t>
      </w:r>
      <w:r w:rsidR="00CB60D4">
        <w:rPr>
          <w:rFonts w:ascii="Times New Roman" w:eastAsia="Times New Roman" w:hAnsi="Times New Roman" w:cs="Times New Roman"/>
          <w:color w:val="auto"/>
          <w:sz w:val="28"/>
          <w:szCs w:val="28"/>
          <w:lang w:bidi="ar-SA"/>
        </w:rPr>
        <w:t xml:space="preserve">от районной организации </w:t>
      </w:r>
      <w:r w:rsidR="001B3477">
        <w:rPr>
          <w:rFonts w:ascii="Times New Roman" w:eastAsia="Times New Roman" w:hAnsi="Times New Roman" w:cs="Times New Roman"/>
          <w:color w:val="auto"/>
          <w:sz w:val="28"/>
          <w:szCs w:val="28"/>
          <w:lang w:bidi="ar-SA"/>
        </w:rPr>
        <w:t>для приобрет</w:t>
      </w:r>
      <w:r w:rsidR="0011526A">
        <w:rPr>
          <w:rFonts w:ascii="Times New Roman" w:eastAsia="Times New Roman" w:hAnsi="Times New Roman" w:cs="Times New Roman"/>
          <w:color w:val="auto"/>
          <w:sz w:val="28"/>
          <w:szCs w:val="28"/>
          <w:lang w:bidi="ar-SA"/>
        </w:rPr>
        <w:t>ения подарков на общую сумму – 25  382 рубля.</w:t>
      </w:r>
    </w:p>
    <w:p w:rsidR="00CB60D4" w:rsidRPr="00CB60D4" w:rsidRDefault="00CB60D4" w:rsidP="00CB60D4">
      <w:pPr>
        <w:spacing w:after="0" w:line="276"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Районной организацией</w:t>
      </w:r>
      <w:r w:rsidRPr="00CB60D4">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была проведена</w:t>
      </w:r>
      <w:r w:rsidRPr="00CB60D4">
        <w:rPr>
          <w:rFonts w:ascii="Times New Roman" w:eastAsia="Times New Roman" w:hAnsi="Times New Roman" w:cs="Times New Roman"/>
          <w:color w:val="auto"/>
          <w:sz w:val="28"/>
          <w:szCs w:val="28"/>
          <w:lang w:bidi="ar-SA"/>
        </w:rPr>
        <w:t xml:space="preserve"> благотворительн</w:t>
      </w:r>
      <w:r>
        <w:rPr>
          <w:rFonts w:ascii="Times New Roman" w:eastAsia="Times New Roman" w:hAnsi="Times New Roman" w:cs="Times New Roman"/>
          <w:color w:val="auto"/>
          <w:sz w:val="28"/>
          <w:szCs w:val="28"/>
          <w:lang w:bidi="ar-SA"/>
        </w:rPr>
        <w:t>ая</w:t>
      </w:r>
      <w:r w:rsidRPr="00CB60D4">
        <w:rPr>
          <w:rFonts w:ascii="Times New Roman" w:eastAsia="Times New Roman" w:hAnsi="Times New Roman" w:cs="Times New Roman"/>
          <w:color w:val="auto"/>
          <w:sz w:val="28"/>
          <w:szCs w:val="28"/>
          <w:lang w:bidi="ar-SA"/>
        </w:rPr>
        <w:t xml:space="preserve"> акци</w:t>
      </w:r>
      <w:r>
        <w:rPr>
          <w:rFonts w:ascii="Times New Roman" w:eastAsia="Times New Roman" w:hAnsi="Times New Roman" w:cs="Times New Roman"/>
          <w:color w:val="auto"/>
          <w:sz w:val="28"/>
          <w:szCs w:val="28"/>
          <w:lang w:bidi="ar-SA"/>
        </w:rPr>
        <w:t>я</w:t>
      </w:r>
      <w:r w:rsidRPr="00CB60D4">
        <w:rPr>
          <w:rFonts w:ascii="Times New Roman" w:eastAsia="Times New Roman" w:hAnsi="Times New Roman" w:cs="Times New Roman"/>
          <w:color w:val="auto"/>
          <w:sz w:val="28"/>
          <w:szCs w:val="28"/>
          <w:lang w:bidi="ar-SA"/>
        </w:rPr>
        <w:t xml:space="preserve"> "Соберем ребенка в школу!" для работников отрасли образования, членов Профсоюза с 1 по 31  августа 2022</w:t>
      </w:r>
      <w:r>
        <w:rPr>
          <w:rFonts w:ascii="Times New Roman" w:eastAsia="Times New Roman" w:hAnsi="Times New Roman" w:cs="Times New Roman"/>
          <w:color w:val="auto"/>
          <w:sz w:val="28"/>
          <w:szCs w:val="28"/>
          <w:lang w:bidi="ar-SA"/>
        </w:rPr>
        <w:t xml:space="preserve"> года. В ходе акции, была оказана</w:t>
      </w:r>
      <w:r w:rsidRPr="00CB60D4">
        <w:rPr>
          <w:rFonts w:ascii="Times New Roman" w:eastAsia="Times New Roman" w:hAnsi="Times New Roman" w:cs="Times New Roman"/>
          <w:color w:val="auto"/>
          <w:sz w:val="28"/>
          <w:szCs w:val="28"/>
          <w:lang w:bidi="ar-SA"/>
        </w:rPr>
        <w:t xml:space="preserve"> из членских профсоюзных взносов адресн</w:t>
      </w:r>
      <w:r>
        <w:rPr>
          <w:rFonts w:ascii="Times New Roman" w:eastAsia="Times New Roman" w:hAnsi="Times New Roman" w:cs="Times New Roman"/>
          <w:color w:val="auto"/>
          <w:sz w:val="28"/>
          <w:szCs w:val="28"/>
          <w:lang w:bidi="ar-SA"/>
        </w:rPr>
        <w:t>ая</w:t>
      </w:r>
      <w:r w:rsidRPr="00CB60D4">
        <w:rPr>
          <w:rFonts w:ascii="Times New Roman" w:eastAsia="Times New Roman" w:hAnsi="Times New Roman" w:cs="Times New Roman"/>
          <w:color w:val="auto"/>
          <w:sz w:val="28"/>
          <w:szCs w:val="28"/>
          <w:lang w:bidi="ar-SA"/>
        </w:rPr>
        <w:t xml:space="preserve"> помощь семьям членов Профсоюза,  чьи дети</w:t>
      </w:r>
      <w:r>
        <w:rPr>
          <w:rFonts w:ascii="Times New Roman" w:eastAsia="Times New Roman" w:hAnsi="Times New Roman" w:cs="Times New Roman"/>
          <w:color w:val="auto"/>
          <w:sz w:val="28"/>
          <w:szCs w:val="28"/>
          <w:lang w:bidi="ar-SA"/>
        </w:rPr>
        <w:t xml:space="preserve"> (76 человек)</w:t>
      </w:r>
      <w:r w:rsidRPr="00CB60D4">
        <w:rPr>
          <w:rFonts w:ascii="Times New Roman" w:eastAsia="Times New Roman" w:hAnsi="Times New Roman" w:cs="Times New Roman"/>
          <w:color w:val="auto"/>
          <w:sz w:val="28"/>
          <w:szCs w:val="28"/>
          <w:lang w:bidi="ar-SA"/>
        </w:rPr>
        <w:t xml:space="preserve">  в 2022-2023 учебном году идут в первый класс</w:t>
      </w:r>
      <w:r>
        <w:rPr>
          <w:rFonts w:ascii="Times New Roman" w:eastAsia="Times New Roman" w:hAnsi="Times New Roman" w:cs="Times New Roman"/>
          <w:color w:val="auto"/>
          <w:sz w:val="28"/>
          <w:szCs w:val="28"/>
          <w:lang w:bidi="ar-SA"/>
        </w:rPr>
        <w:t xml:space="preserve">, на общую сумму </w:t>
      </w:r>
      <w:r>
        <w:rPr>
          <w:rFonts w:ascii="Times New Roman" w:eastAsia="Times New Roman" w:hAnsi="Times New Roman" w:cs="Times New Roman"/>
          <w:color w:val="auto"/>
          <w:sz w:val="28"/>
          <w:szCs w:val="28"/>
          <w:lang w:bidi="ar-SA"/>
        </w:rPr>
        <w:lastRenderedPageBreak/>
        <w:t xml:space="preserve">94 444 рубля. </w:t>
      </w:r>
      <w:proofErr w:type="gramStart"/>
      <w:r>
        <w:rPr>
          <w:rFonts w:ascii="Times New Roman" w:eastAsia="Times New Roman" w:hAnsi="Times New Roman" w:cs="Times New Roman"/>
          <w:color w:val="auto"/>
          <w:sz w:val="28"/>
          <w:szCs w:val="28"/>
          <w:lang w:bidi="ar-SA"/>
        </w:rPr>
        <w:t>Главной задачей акции является -</w:t>
      </w:r>
      <w:r w:rsidRPr="00CB60D4">
        <w:rPr>
          <w:rFonts w:ascii="Times New Roman" w:eastAsia="Times New Roman" w:hAnsi="Times New Roman" w:cs="Times New Roman"/>
          <w:color w:val="auto"/>
          <w:sz w:val="28"/>
          <w:szCs w:val="28"/>
          <w:lang w:bidi="ar-SA"/>
        </w:rPr>
        <w:t xml:space="preserve"> приобретение школьных принадлежностей, ручек, цветных красок и карандашей, пластилина, альбомов для рисования, кисточек, линеек, точилок, ножниц и ластика и т.д.</w:t>
      </w:r>
      <w:proofErr w:type="gramEnd"/>
    </w:p>
    <w:p w:rsidR="00C67E14" w:rsidRDefault="00AC46E0" w:rsidP="00CB60D4">
      <w:pPr>
        <w:widowControl/>
        <w:tabs>
          <w:tab w:val="left" w:pos="735"/>
          <w:tab w:val="left" w:pos="851"/>
        </w:tabs>
        <w:spacing w:after="0" w:line="240"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r w:rsidR="0011526A">
        <w:rPr>
          <w:rFonts w:ascii="Times New Roman" w:eastAsia="Times New Roman" w:hAnsi="Times New Roman" w:cs="Times New Roman"/>
          <w:color w:val="auto"/>
          <w:sz w:val="28"/>
          <w:szCs w:val="28"/>
          <w:lang w:bidi="ar-SA"/>
        </w:rPr>
        <w:t>В 2022 год</w:t>
      </w:r>
      <w:r w:rsidR="003E7973">
        <w:rPr>
          <w:rFonts w:ascii="Times New Roman" w:eastAsia="Times New Roman" w:hAnsi="Times New Roman" w:cs="Times New Roman"/>
          <w:color w:val="auto"/>
          <w:sz w:val="28"/>
          <w:szCs w:val="28"/>
          <w:lang w:bidi="ar-SA"/>
        </w:rPr>
        <w:t>у</w:t>
      </w:r>
      <w:r w:rsidR="0011526A">
        <w:rPr>
          <w:rFonts w:ascii="Times New Roman" w:eastAsia="Times New Roman" w:hAnsi="Times New Roman" w:cs="Times New Roman"/>
          <w:color w:val="auto"/>
          <w:sz w:val="28"/>
          <w:szCs w:val="28"/>
          <w:lang w:bidi="ar-SA"/>
        </w:rPr>
        <w:t xml:space="preserve"> отмечали свой 95 и 75 летние юбилеи ветераны отрасли образования, на поздравления были выделены средства в размере – </w:t>
      </w:r>
      <w:r w:rsidR="00F112F8">
        <w:rPr>
          <w:rFonts w:ascii="Times New Roman" w:eastAsia="Times New Roman" w:hAnsi="Times New Roman" w:cs="Times New Roman"/>
          <w:color w:val="auto"/>
          <w:sz w:val="28"/>
          <w:szCs w:val="28"/>
          <w:lang w:bidi="ar-SA"/>
        </w:rPr>
        <w:t>10 300</w:t>
      </w:r>
      <w:r w:rsidR="00F51A6A">
        <w:rPr>
          <w:rFonts w:ascii="Times New Roman" w:eastAsia="Times New Roman" w:hAnsi="Times New Roman" w:cs="Times New Roman"/>
          <w:color w:val="auto"/>
          <w:sz w:val="28"/>
          <w:szCs w:val="28"/>
          <w:lang w:bidi="ar-SA"/>
        </w:rPr>
        <w:t xml:space="preserve"> рублей</w:t>
      </w:r>
      <w:r w:rsidR="003E7973">
        <w:rPr>
          <w:rFonts w:ascii="Times New Roman" w:eastAsia="Times New Roman" w:hAnsi="Times New Roman" w:cs="Times New Roman"/>
          <w:color w:val="auto"/>
          <w:sz w:val="28"/>
          <w:szCs w:val="28"/>
          <w:lang w:bidi="ar-SA"/>
        </w:rPr>
        <w:t>, на остальных ветеранов,</w:t>
      </w:r>
      <w:r w:rsidR="00CB60D4">
        <w:rPr>
          <w:rFonts w:ascii="Times New Roman" w:eastAsia="Times New Roman" w:hAnsi="Times New Roman" w:cs="Times New Roman"/>
          <w:color w:val="auto"/>
          <w:sz w:val="28"/>
          <w:szCs w:val="28"/>
          <w:lang w:bidi="ar-SA"/>
        </w:rPr>
        <w:t xml:space="preserve"> </w:t>
      </w:r>
      <w:r w:rsidR="003E7973">
        <w:rPr>
          <w:rFonts w:ascii="Times New Roman" w:eastAsia="Times New Roman" w:hAnsi="Times New Roman" w:cs="Times New Roman"/>
          <w:color w:val="auto"/>
          <w:sz w:val="28"/>
          <w:szCs w:val="28"/>
          <w:lang w:bidi="ar-SA"/>
        </w:rPr>
        <w:t>работников отрасли образования</w:t>
      </w:r>
      <w:r w:rsidR="00CB60D4">
        <w:rPr>
          <w:rFonts w:ascii="Times New Roman" w:eastAsia="Times New Roman" w:hAnsi="Times New Roman" w:cs="Times New Roman"/>
          <w:color w:val="auto"/>
          <w:sz w:val="28"/>
          <w:szCs w:val="28"/>
          <w:lang w:bidi="ar-SA"/>
        </w:rPr>
        <w:t>,</w:t>
      </w:r>
      <w:r w:rsidR="003E7973">
        <w:rPr>
          <w:rFonts w:ascii="Times New Roman" w:eastAsia="Times New Roman" w:hAnsi="Times New Roman" w:cs="Times New Roman"/>
          <w:color w:val="auto"/>
          <w:sz w:val="28"/>
          <w:szCs w:val="28"/>
          <w:lang w:bidi="ar-SA"/>
        </w:rPr>
        <w:t xml:space="preserve"> согласн</w:t>
      </w:r>
      <w:r w:rsidR="00CB60D4">
        <w:rPr>
          <w:rFonts w:ascii="Times New Roman" w:eastAsia="Times New Roman" w:hAnsi="Times New Roman" w:cs="Times New Roman"/>
          <w:color w:val="auto"/>
          <w:sz w:val="28"/>
          <w:szCs w:val="28"/>
          <w:lang w:bidi="ar-SA"/>
        </w:rPr>
        <w:t xml:space="preserve">о постановлению </w:t>
      </w:r>
      <w:r w:rsidR="003E7973">
        <w:rPr>
          <w:rFonts w:ascii="Times New Roman" w:eastAsia="Times New Roman" w:hAnsi="Times New Roman" w:cs="Times New Roman"/>
          <w:color w:val="auto"/>
          <w:sz w:val="28"/>
          <w:szCs w:val="28"/>
          <w:lang w:bidi="ar-SA"/>
        </w:rPr>
        <w:t xml:space="preserve"> Президиума «О порядке оказания материальной помощи ЧП», было выделено</w:t>
      </w:r>
      <w:r w:rsidR="0011526A">
        <w:rPr>
          <w:rFonts w:ascii="Times New Roman" w:eastAsia="Times New Roman" w:hAnsi="Times New Roman" w:cs="Times New Roman"/>
          <w:color w:val="auto"/>
          <w:sz w:val="28"/>
          <w:szCs w:val="28"/>
          <w:lang w:bidi="ar-SA"/>
        </w:rPr>
        <w:tab/>
      </w:r>
      <w:r w:rsidR="003E7973">
        <w:rPr>
          <w:rFonts w:ascii="Times New Roman" w:eastAsia="Times New Roman" w:hAnsi="Times New Roman" w:cs="Times New Roman"/>
          <w:color w:val="auto"/>
          <w:sz w:val="28"/>
          <w:szCs w:val="28"/>
          <w:lang w:bidi="ar-SA"/>
        </w:rPr>
        <w:t xml:space="preserve">- </w:t>
      </w:r>
      <w:r w:rsidR="00F51A6A">
        <w:rPr>
          <w:rFonts w:ascii="Times New Roman" w:eastAsia="Times New Roman" w:hAnsi="Times New Roman" w:cs="Times New Roman"/>
          <w:color w:val="auto"/>
          <w:sz w:val="28"/>
          <w:szCs w:val="28"/>
          <w:lang w:bidi="ar-SA"/>
        </w:rPr>
        <w:t>34 5</w:t>
      </w:r>
      <w:r w:rsidR="003E7973">
        <w:rPr>
          <w:rFonts w:ascii="Times New Roman" w:eastAsia="Times New Roman" w:hAnsi="Times New Roman" w:cs="Times New Roman"/>
          <w:color w:val="auto"/>
          <w:sz w:val="28"/>
          <w:szCs w:val="28"/>
          <w:lang w:bidi="ar-SA"/>
        </w:rPr>
        <w:t>00 рублей.</w:t>
      </w:r>
    </w:p>
    <w:p w:rsidR="00F112F8" w:rsidRDefault="00F112F8" w:rsidP="00F112F8">
      <w:pPr>
        <w:widowControl/>
        <w:spacing w:after="0" w:line="276" w:lineRule="auto"/>
        <w:ind w:firstLine="709"/>
        <w:jc w:val="both"/>
        <w:rPr>
          <w:rFonts w:ascii="Times New Roman" w:eastAsia="Times New Roman" w:hAnsi="Times New Roman" w:cs="Times New Roman"/>
          <w:color w:val="auto"/>
          <w:sz w:val="28"/>
          <w:szCs w:val="28"/>
          <w:lang w:bidi="ar-SA"/>
        </w:rPr>
      </w:pPr>
      <w:r w:rsidRPr="00F112F8">
        <w:rPr>
          <w:rFonts w:ascii="Times New Roman" w:eastAsia="Times New Roman" w:hAnsi="Times New Roman" w:cs="Times New Roman"/>
          <w:color w:val="auto"/>
          <w:sz w:val="28"/>
          <w:szCs w:val="28"/>
          <w:lang w:bidi="ar-SA"/>
        </w:rPr>
        <w:t>На основании письма от 28.02.2022 г. № 01-03/54 Краснодарской краевой организации Общероссийского Профсоюза образования «Об оказании гуманитарной помощи беженцам»</w:t>
      </w:r>
      <w:r>
        <w:rPr>
          <w:rFonts w:ascii="Times New Roman" w:eastAsia="Times New Roman" w:hAnsi="Times New Roman" w:cs="Times New Roman"/>
          <w:color w:val="auto"/>
          <w:sz w:val="28"/>
          <w:szCs w:val="28"/>
          <w:lang w:bidi="ar-SA"/>
        </w:rPr>
        <w:t xml:space="preserve"> было выделено</w:t>
      </w:r>
      <w:r w:rsidRPr="00F112F8">
        <w:rPr>
          <w:rFonts w:ascii="Times New Roman" w:eastAsia="Times New Roman" w:hAnsi="Times New Roman" w:cs="Times New Roman"/>
          <w:color w:val="auto"/>
          <w:sz w:val="28"/>
          <w:szCs w:val="28"/>
          <w:lang w:bidi="ar-SA"/>
        </w:rPr>
        <w:t xml:space="preserve"> из членских профсоюзных взносов 5 000  рублей для оказания помощи</w:t>
      </w:r>
      <w:r>
        <w:rPr>
          <w:rFonts w:ascii="Times New Roman" w:eastAsia="Times New Roman" w:hAnsi="Times New Roman" w:cs="Times New Roman"/>
          <w:color w:val="auto"/>
          <w:sz w:val="28"/>
          <w:szCs w:val="28"/>
          <w:lang w:bidi="ar-SA"/>
        </w:rPr>
        <w:t>.</w:t>
      </w:r>
    </w:p>
    <w:p w:rsidR="00F112F8" w:rsidRDefault="00CB60D4" w:rsidP="00F112F8">
      <w:pPr>
        <w:widowControl/>
        <w:spacing w:after="0" w:line="276" w:lineRule="auto"/>
        <w:ind w:firstLine="709"/>
        <w:jc w:val="both"/>
        <w:rPr>
          <w:rFonts w:ascii="Times New Roman" w:eastAsia="Times New Roman" w:hAnsi="Times New Roman" w:cs="Times New Roman"/>
          <w:color w:val="auto"/>
          <w:sz w:val="28"/>
          <w:szCs w:val="28"/>
          <w:lang w:bidi="ar-SA"/>
        </w:rPr>
      </w:pPr>
      <w:r w:rsidRPr="00F112F8">
        <w:rPr>
          <w:rFonts w:ascii="Times New Roman" w:eastAsia="Times New Roman" w:hAnsi="Times New Roman" w:cs="Times New Roman"/>
          <w:color w:val="auto"/>
          <w:sz w:val="28"/>
          <w:szCs w:val="28"/>
          <w:lang w:bidi="ar-SA"/>
        </w:rPr>
        <w:t>Для оказания помощи работникам отрасли, призванным на военную службу по мобилизации, закупке первоочередных вещей, необходимых медицинских средств и средств личной гигиены для передачи мобилизованным, выделены средства  из членских профсоюзных взносов, в размере 15 000 рублей.</w:t>
      </w:r>
    </w:p>
    <w:p w:rsidR="00F112F8" w:rsidRPr="003D01A8" w:rsidRDefault="00F112F8" w:rsidP="003D01A8">
      <w:pPr>
        <w:widowControl/>
        <w:suppressAutoHyphens/>
        <w:spacing w:after="0" w:line="276" w:lineRule="auto"/>
        <w:ind w:left="180" w:firstLine="567"/>
        <w:jc w:val="both"/>
        <w:rPr>
          <w:rFonts w:ascii="Times New Roman" w:eastAsia="Calibri" w:hAnsi="Times New Roman" w:cs="Times New Roman"/>
          <w:bCs/>
          <w:color w:val="auto"/>
          <w:sz w:val="28"/>
          <w:szCs w:val="28"/>
          <w:lang w:eastAsia="en-US" w:bidi="ar-SA"/>
        </w:rPr>
      </w:pPr>
      <w:r w:rsidRPr="00F112F8">
        <w:rPr>
          <w:rFonts w:ascii="Times New Roman" w:eastAsia="Calibri" w:hAnsi="Times New Roman" w:cs="Times New Roman"/>
          <w:bCs/>
          <w:color w:val="auto"/>
          <w:sz w:val="28"/>
          <w:szCs w:val="28"/>
          <w:lang w:eastAsia="en-US" w:bidi="ar-SA"/>
        </w:rPr>
        <w:t>В соответствии с календарным планом реализации проекта «#</w:t>
      </w:r>
      <w:proofErr w:type="spellStart"/>
      <w:proofErr w:type="gramStart"/>
      <w:r w:rsidRPr="00F112F8">
        <w:rPr>
          <w:rFonts w:ascii="Times New Roman" w:eastAsia="Calibri" w:hAnsi="Times New Roman" w:cs="Times New Roman"/>
          <w:bCs/>
          <w:color w:val="auto"/>
          <w:sz w:val="28"/>
          <w:szCs w:val="28"/>
          <w:lang w:eastAsia="en-US" w:bidi="ar-SA"/>
        </w:rPr>
        <w:t>Prof</w:t>
      </w:r>
      <w:proofErr w:type="gramEnd"/>
      <w:r w:rsidRPr="00F112F8">
        <w:rPr>
          <w:rFonts w:ascii="Times New Roman" w:eastAsia="Calibri" w:hAnsi="Times New Roman" w:cs="Times New Roman"/>
          <w:bCs/>
          <w:color w:val="auto"/>
          <w:sz w:val="28"/>
          <w:szCs w:val="28"/>
          <w:lang w:eastAsia="en-US" w:bidi="ar-SA"/>
        </w:rPr>
        <w:t>Навигатор</w:t>
      </w:r>
      <w:proofErr w:type="spellEnd"/>
      <w:r w:rsidRPr="00F112F8">
        <w:rPr>
          <w:rFonts w:ascii="Times New Roman" w:eastAsia="Calibri" w:hAnsi="Times New Roman" w:cs="Times New Roman"/>
          <w:bCs/>
          <w:color w:val="auto"/>
          <w:sz w:val="28"/>
          <w:szCs w:val="28"/>
          <w:lang w:eastAsia="en-US" w:bidi="ar-SA"/>
        </w:rPr>
        <w:t>», с 19 по 22 мая 2022 года проводи</w:t>
      </w:r>
      <w:r>
        <w:rPr>
          <w:rFonts w:ascii="Times New Roman" w:eastAsia="Calibri" w:hAnsi="Times New Roman" w:cs="Times New Roman"/>
          <w:bCs/>
          <w:color w:val="auto"/>
          <w:sz w:val="28"/>
          <w:szCs w:val="28"/>
          <w:lang w:eastAsia="en-US" w:bidi="ar-SA"/>
        </w:rPr>
        <w:t>л</w:t>
      </w:r>
      <w:r w:rsidRPr="00F112F8">
        <w:rPr>
          <w:rFonts w:ascii="Times New Roman" w:eastAsia="Calibri" w:hAnsi="Times New Roman" w:cs="Times New Roman"/>
          <w:bCs/>
          <w:color w:val="auto"/>
          <w:sz w:val="28"/>
          <w:szCs w:val="28"/>
          <w:lang w:eastAsia="en-US" w:bidi="ar-SA"/>
        </w:rPr>
        <w:t>ся региональный форум «</w:t>
      </w:r>
      <w:proofErr w:type="spellStart"/>
      <w:r w:rsidRPr="00F112F8">
        <w:rPr>
          <w:rFonts w:ascii="Times New Roman" w:eastAsia="Calibri" w:hAnsi="Times New Roman" w:cs="Times New Roman"/>
          <w:bCs/>
          <w:color w:val="auto"/>
          <w:sz w:val="28"/>
          <w:szCs w:val="28"/>
          <w:lang w:eastAsia="en-US" w:bidi="ar-SA"/>
        </w:rPr>
        <w:t>ProfИнтенсив</w:t>
      </w:r>
      <w:proofErr w:type="spellEnd"/>
      <w:r w:rsidRPr="00F112F8">
        <w:rPr>
          <w:rFonts w:ascii="Times New Roman" w:eastAsia="Calibri" w:hAnsi="Times New Roman" w:cs="Times New Roman"/>
          <w:bCs/>
          <w:color w:val="auto"/>
          <w:sz w:val="28"/>
          <w:szCs w:val="28"/>
          <w:lang w:eastAsia="en-US" w:bidi="ar-SA"/>
        </w:rPr>
        <w:t>: Успешный старт 2022»</w:t>
      </w:r>
      <w:r>
        <w:rPr>
          <w:rFonts w:ascii="Times New Roman" w:eastAsia="Calibri" w:hAnsi="Times New Roman" w:cs="Times New Roman"/>
          <w:bCs/>
          <w:color w:val="auto"/>
          <w:sz w:val="28"/>
          <w:szCs w:val="28"/>
          <w:lang w:eastAsia="en-US" w:bidi="ar-SA"/>
        </w:rPr>
        <w:t>.От районной организации был направлен член Профсоюза, молодой педагог отрасли</w:t>
      </w:r>
      <w:r w:rsidRPr="00F112F8">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для участия в Форуме и в</w:t>
      </w:r>
      <w:r w:rsidRPr="00F112F8">
        <w:rPr>
          <w:rFonts w:ascii="Times New Roman" w:eastAsia="Calibri" w:hAnsi="Times New Roman" w:cs="Times New Roman"/>
          <w:color w:val="auto"/>
          <w:sz w:val="28"/>
          <w:szCs w:val="28"/>
          <w:lang w:eastAsia="en-US" w:bidi="ar-SA"/>
        </w:rPr>
        <w:t>ыдел</w:t>
      </w:r>
      <w:r>
        <w:rPr>
          <w:rFonts w:ascii="Times New Roman" w:eastAsia="Calibri" w:hAnsi="Times New Roman" w:cs="Times New Roman"/>
          <w:color w:val="auto"/>
          <w:sz w:val="28"/>
          <w:szCs w:val="28"/>
          <w:lang w:eastAsia="en-US" w:bidi="ar-SA"/>
        </w:rPr>
        <w:t xml:space="preserve">ены </w:t>
      </w:r>
      <w:r w:rsidRPr="00F112F8">
        <w:rPr>
          <w:rFonts w:ascii="Times New Roman" w:eastAsia="Calibri" w:hAnsi="Times New Roman" w:cs="Times New Roman"/>
          <w:color w:val="auto"/>
          <w:sz w:val="28"/>
          <w:szCs w:val="28"/>
          <w:lang w:eastAsia="en-US" w:bidi="ar-SA"/>
        </w:rPr>
        <w:t>денежные средства из членских профсоюзных взносов, для оплаты транспортных услуг согласно предоставленным документам</w:t>
      </w:r>
      <w:r>
        <w:rPr>
          <w:rFonts w:ascii="Times New Roman" w:eastAsia="Calibri" w:hAnsi="Times New Roman" w:cs="Times New Roman"/>
          <w:color w:val="auto"/>
          <w:sz w:val="28"/>
          <w:szCs w:val="28"/>
          <w:lang w:eastAsia="en-US" w:bidi="ar-SA"/>
        </w:rPr>
        <w:t xml:space="preserve"> в размере 2</w:t>
      </w:r>
      <w:r w:rsidR="00267354">
        <w:rPr>
          <w:rFonts w:ascii="Times New Roman" w:eastAsia="Calibri" w:hAnsi="Times New Roman" w:cs="Times New Roman"/>
          <w:color w:val="auto"/>
          <w:sz w:val="28"/>
          <w:szCs w:val="28"/>
          <w:lang w:eastAsia="en-US" w:bidi="ar-SA"/>
        </w:rPr>
        <w:t> 269 рублей.</w:t>
      </w:r>
      <w:r w:rsidRPr="00F112F8">
        <w:rPr>
          <w:rFonts w:ascii="Times New Roman" w:eastAsia="Calibri" w:hAnsi="Times New Roman" w:cs="Times New Roman"/>
          <w:color w:val="auto"/>
          <w:sz w:val="28"/>
          <w:szCs w:val="28"/>
          <w:lang w:eastAsia="en-US" w:bidi="ar-SA"/>
        </w:rPr>
        <w:t xml:space="preserve"> </w:t>
      </w:r>
    </w:p>
    <w:p w:rsidR="00F112F8" w:rsidRDefault="00F112F8" w:rsidP="00F112F8">
      <w:pPr>
        <w:widowControl/>
        <w:spacing w:after="0" w:line="276" w:lineRule="auto"/>
        <w:ind w:firstLine="709"/>
        <w:jc w:val="both"/>
        <w:rPr>
          <w:rFonts w:ascii="Times New Roman" w:eastAsia="Calibri" w:hAnsi="Times New Roman" w:cs="Times New Roman"/>
          <w:color w:val="auto"/>
          <w:sz w:val="28"/>
          <w:szCs w:val="28"/>
          <w:lang w:eastAsia="en-US" w:bidi="ar-SA"/>
        </w:rPr>
      </w:pPr>
      <w:proofErr w:type="gramStart"/>
      <w:r w:rsidRPr="007E32DF">
        <w:rPr>
          <w:rFonts w:ascii="Times New Roman" w:eastAsia="Times New Roman" w:hAnsi="Times New Roman" w:cs="Times New Roman"/>
          <w:color w:val="auto"/>
          <w:sz w:val="28"/>
          <w:szCs w:val="28"/>
          <w:lang w:bidi="ar-SA"/>
        </w:rPr>
        <w:t xml:space="preserve">В целях формирования профессиональной компетенции молодого педагога </w:t>
      </w:r>
      <w:proofErr w:type="spellStart"/>
      <w:r w:rsidRPr="007E32DF">
        <w:rPr>
          <w:rFonts w:ascii="Times New Roman" w:eastAsia="Times New Roman" w:hAnsi="Times New Roman" w:cs="Times New Roman"/>
          <w:color w:val="auto"/>
          <w:sz w:val="28"/>
          <w:szCs w:val="28"/>
          <w:lang w:bidi="ar-SA"/>
        </w:rPr>
        <w:t>Гулькевичской</w:t>
      </w:r>
      <w:proofErr w:type="spellEnd"/>
      <w:r w:rsidRPr="007E32DF">
        <w:rPr>
          <w:rFonts w:ascii="Times New Roman" w:eastAsia="Times New Roman" w:hAnsi="Times New Roman" w:cs="Times New Roman"/>
          <w:color w:val="auto"/>
          <w:sz w:val="28"/>
          <w:szCs w:val="28"/>
          <w:lang w:bidi="ar-SA"/>
        </w:rPr>
        <w:t xml:space="preserve"> районной организации  </w:t>
      </w:r>
      <w:r w:rsidRPr="007E32DF">
        <w:rPr>
          <w:rFonts w:ascii="Times New Roman" w:eastAsia="Lucida Sans Unicode" w:hAnsi="Times New Roman" w:cs="Tahoma"/>
          <w:bCs/>
          <w:sz w:val="28"/>
          <w:szCs w:val="28"/>
          <w:lang w:eastAsia="en-US" w:bidi="en-US"/>
        </w:rPr>
        <w:t>был н</w:t>
      </w:r>
      <w:r>
        <w:rPr>
          <w:rFonts w:ascii="Times New Roman" w:eastAsia="Calibri" w:hAnsi="Times New Roman" w:cs="Times New Roman"/>
          <w:color w:val="auto"/>
          <w:sz w:val="28"/>
          <w:szCs w:val="28"/>
          <w:lang w:eastAsia="en-US" w:bidi="ar-SA"/>
        </w:rPr>
        <w:t>аправлен</w:t>
      </w:r>
      <w:r w:rsidRPr="007E32DF">
        <w:rPr>
          <w:rFonts w:ascii="Times New Roman" w:eastAsia="Calibri" w:hAnsi="Times New Roman" w:cs="Times New Roman"/>
          <w:color w:val="auto"/>
          <w:sz w:val="28"/>
          <w:szCs w:val="28"/>
          <w:lang w:eastAsia="en-US" w:bidi="ar-SA"/>
        </w:rPr>
        <w:t xml:space="preserve"> с 7-10 октября 2022 года </w:t>
      </w:r>
      <w:bookmarkStart w:id="0" w:name="_Hlk113547395"/>
      <w:r w:rsidRPr="007E32DF">
        <w:rPr>
          <w:rFonts w:ascii="Times New Roman" w:eastAsia="Calibri" w:hAnsi="Times New Roman" w:cs="Times New Roman"/>
          <w:color w:val="auto"/>
          <w:sz w:val="28"/>
          <w:szCs w:val="28"/>
          <w:lang w:eastAsia="en-US" w:bidi="ar-SA"/>
        </w:rPr>
        <w:t xml:space="preserve">для участия в </w:t>
      </w:r>
      <w:r w:rsidRPr="007E32DF">
        <w:rPr>
          <w:rFonts w:ascii="Times New Roman" w:eastAsia="Calibri" w:hAnsi="Times New Roman" w:cs="Times New Roman"/>
          <w:bCs/>
          <w:color w:val="auto"/>
          <w:sz w:val="28"/>
          <w:szCs w:val="28"/>
          <w:lang w:eastAsia="en-US" w:bidi="ar-SA"/>
        </w:rPr>
        <w:t>профсоюзном форуме молодых педагогов Кубани «</w:t>
      </w:r>
      <w:proofErr w:type="spellStart"/>
      <w:r w:rsidRPr="007E32DF">
        <w:rPr>
          <w:rFonts w:ascii="Times New Roman" w:eastAsia="Calibri" w:hAnsi="Times New Roman" w:cs="Times New Roman"/>
          <w:bCs/>
          <w:color w:val="auto"/>
          <w:sz w:val="28"/>
          <w:szCs w:val="28"/>
          <w:lang w:eastAsia="en-US" w:bidi="ar-SA"/>
        </w:rPr>
        <w:t>ПрофСтарт</w:t>
      </w:r>
      <w:proofErr w:type="spellEnd"/>
      <w:r w:rsidRPr="007E32DF">
        <w:rPr>
          <w:rFonts w:ascii="Times New Roman" w:eastAsia="Calibri" w:hAnsi="Times New Roman" w:cs="Times New Roman"/>
          <w:bCs/>
          <w:color w:val="auto"/>
          <w:sz w:val="28"/>
          <w:szCs w:val="28"/>
          <w:lang w:eastAsia="en-US" w:bidi="ar-SA"/>
        </w:rPr>
        <w:t>»</w:t>
      </w:r>
      <w:bookmarkEnd w:id="0"/>
      <w:r>
        <w:rPr>
          <w:rFonts w:ascii="Times New Roman" w:eastAsia="Calibri" w:hAnsi="Times New Roman" w:cs="Times New Roman"/>
          <w:bCs/>
          <w:color w:val="auto"/>
          <w:sz w:val="28"/>
          <w:szCs w:val="28"/>
          <w:lang w:eastAsia="en-US" w:bidi="ar-SA"/>
        </w:rPr>
        <w:t xml:space="preserve"> </w:t>
      </w:r>
      <w:r w:rsidRPr="007E32DF">
        <w:rPr>
          <w:rFonts w:ascii="Times New Roman" w:eastAsia="Calibri" w:hAnsi="Times New Roman" w:cs="Times New Roman"/>
          <w:sz w:val="28"/>
          <w:szCs w:val="28"/>
          <w:lang w:eastAsia="en-US" w:bidi="ar-SA"/>
        </w:rPr>
        <w:t>молодо</w:t>
      </w:r>
      <w:r>
        <w:rPr>
          <w:rFonts w:ascii="Times New Roman" w:eastAsia="Calibri" w:hAnsi="Times New Roman" w:cs="Times New Roman"/>
          <w:sz w:val="28"/>
          <w:szCs w:val="28"/>
          <w:lang w:eastAsia="en-US" w:bidi="ar-SA"/>
        </w:rPr>
        <w:t>й</w:t>
      </w:r>
      <w:r w:rsidRPr="007E32DF">
        <w:rPr>
          <w:rFonts w:ascii="Times New Roman" w:eastAsia="Calibri" w:hAnsi="Times New Roman" w:cs="Times New Roman"/>
          <w:sz w:val="28"/>
          <w:szCs w:val="28"/>
          <w:lang w:eastAsia="en-US" w:bidi="ar-SA"/>
        </w:rPr>
        <w:t xml:space="preserve"> педагог</w:t>
      </w:r>
      <w:r>
        <w:rPr>
          <w:rFonts w:ascii="Times New Roman" w:eastAsia="Calibri" w:hAnsi="Times New Roman" w:cs="Times New Roman"/>
          <w:sz w:val="28"/>
          <w:szCs w:val="28"/>
          <w:lang w:eastAsia="en-US" w:bidi="ar-SA"/>
        </w:rPr>
        <w:t xml:space="preserve">, </w:t>
      </w:r>
      <w:r w:rsidR="003D01A8">
        <w:rPr>
          <w:rFonts w:ascii="Times New Roman" w:eastAsia="Calibri" w:hAnsi="Times New Roman" w:cs="Times New Roman"/>
          <w:sz w:val="28"/>
          <w:szCs w:val="28"/>
          <w:lang w:eastAsia="en-US" w:bidi="ar-SA"/>
        </w:rPr>
        <w:t>от</w:t>
      </w:r>
      <w:r>
        <w:rPr>
          <w:rFonts w:ascii="Times New Roman" w:eastAsia="Calibri" w:hAnsi="Times New Roman" w:cs="Times New Roman"/>
          <w:sz w:val="28"/>
          <w:szCs w:val="28"/>
          <w:lang w:eastAsia="en-US" w:bidi="ar-SA"/>
        </w:rPr>
        <w:t xml:space="preserve"> районной организации</w:t>
      </w:r>
      <w:r w:rsidR="003D01A8">
        <w:rPr>
          <w:rFonts w:ascii="Times New Roman" w:eastAsia="Calibri" w:hAnsi="Times New Roman" w:cs="Times New Roman"/>
          <w:sz w:val="28"/>
          <w:szCs w:val="28"/>
          <w:lang w:eastAsia="en-US" w:bidi="ar-SA"/>
        </w:rPr>
        <w:t xml:space="preserve"> был </w:t>
      </w:r>
      <w:r>
        <w:rPr>
          <w:rFonts w:ascii="Times New Roman" w:eastAsia="Calibri" w:hAnsi="Times New Roman" w:cs="Times New Roman"/>
          <w:color w:val="auto"/>
          <w:sz w:val="28"/>
          <w:szCs w:val="28"/>
          <w:lang w:eastAsia="en-US" w:bidi="ar-SA"/>
        </w:rPr>
        <w:t xml:space="preserve">оплачен </w:t>
      </w:r>
      <w:r w:rsidRPr="007E32DF">
        <w:rPr>
          <w:rFonts w:ascii="Times New Roman" w:eastAsia="Calibri" w:hAnsi="Times New Roman" w:cs="Times New Roman"/>
          <w:color w:val="auto"/>
          <w:sz w:val="28"/>
          <w:szCs w:val="28"/>
          <w:lang w:eastAsia="en-US" w:bidi="ar-SA"/>
        </w:rPr>
        <w:t>организационн</w:t>
      </w:r>
      <w:r>
        <w:rPr>
          <w:rFonts w:ascii="Times New Roman" w:eastAsia="Calibri" w:hAnsi="Times New Roman" w:cs="Times New Roman"/>
          <w:color w:val="auto"/>
          <w:sz w:val="28"/>
          <w:szCs w:val="28"/>
          <w:lang w:eastAsia="en-US" w:bidi="ar-SA"/>
        </w:rPr>
        <w:t>ый</w:t>
      </w:r>
      <w:r w:rsidRPr="007E32DF">
        <w:rPr>
          <w:rFonts w:ascii="Times New Roman" w:eastAsia="Calibri" w:hAnsi="Times New Roman" w:cs="Times New Roman"/>
          <w:color w:val="auto"/>
          <w:sz w:val="28"/>
          <w:szCs w:val="28"/>
          <w:lang w:eastAsia="en-US" w:bidi="ar-SA"/>
        </w:rPr>
        <w:t xml:space="preserve"> взнос</w:t>
      </w:r>
      <w:r>
        <w:rPr>
          <w:rFonts w:ascii="Times New Roman" w:eastAsia="Calibri" w:hAnsi="Times New Roman" w:cs="Times New Roman"/>
          <w:color w:val="auto"/>
          <w:sz w:val="28"/>
          <w:szCs w:val="28"/>
          <w:lang w:eastAsia="en-US" w:bidi="ar-SA"/>
        </w:rPr>
        <w:t xml:space="preserve"> </w:t>
      </w:r>
      <w:r w:rsidRPr="007E32DF">
        <w:rPr>
          <w:rFonts w:ascii="Times New Roman" w:eastAsia="Calibri" w:hAnsi="Times New Roman" w:cs="Times New Roman"/>
          <w:color w:val="auto"/>
          <w:sz w:val="28"/>
          <w:szCs w:val="28"/>
          <w:lang w:eastAsia="en-US" w:bidi="ar-SA"/>
        </w:rPr>
        <w:t xml:space="preserve"> в размере 8000 рублей</w:t>
      </w:r>
      <w:r>
        <w:rPr>
          <w:rFonts w:ascii="Times New Roman" w:eastAsia="Calibri" w:hAnsi="Times New Roman" w:cs="Times New Roman"/>
          <w:color w:val="auto"/>
          <w:sz w:val="28"/>
          <w:szCs w:val="28"/>
          <w:lang w:eastAsia="en-US" w:bidi="ar-SA"/>
        </w:rPr>
        <w:t>, а также  возмещен</w:t>
      </w:r>
      <w:r w:rsidR="00267354">
        <w:rPr>
          <w:rFonts w:ascii="Times New Roman" w:eastAsia="Calibri" w:hAnsi="Times New Roman" w:cs="Times New Roman"/>
          <w:color w:val="auto"/>
          <w:sz w:val="28"/>
          <w:szCs w:val="28"/>
          <w:lang w:eastAsia="en-US" w:bidi="ar-SA"/>
        </w:rPr>
        <w:t>о -</w:t>
      </w:r>
      <w:r>
        <w:rPr>
          <w:rFonts w:ascii="Times New Roman" w:eastAsia="Calibri" w:hAnsi="Times New Roman" w:cs="Times New Roman"/>
          <w:color w:val="auto"/>
          <w:sz w:val="28"/>
          <w:szCs w:val="28"/>
          <w:lang w:eastAsia="en-US" w:bidi="ar-SA"/>
        </w:rPr>
        <w:t xml:space="preserve"> 2</w:t>
      </w:r>
      <w:r w:rsidR="00267354">
        <w:rPr>
          <w:rFonts w:ascii="Times New Roman" w:eastAsia="Calibri" w:hAnsi="Times New Roman" w:cs="Times New Roman"/>
          <w:color w:val="auto"/>
          <w:sz w:val="28"/>
          <w:szCs w:val="28"/>
          <w:lang w:eastAsia="en-US" w:bidi="ar-SA"/>
        </w:rPr>
        <w:t xml:space="preserve"> 417</w:t>
      </w:r>
      <w:r>
        <w:rPr>
          <w:rFonts w:ascii="Times New Roman" w:eastAsia="Calibri" w:hAnsi="Times New Roman" w:cs="Times New Roman"/>
          <w:color w:val="auto"/>
          <w:sz w:val="28"/>
          <w:szCs w:val="28"/>
          <w:lang w:eastAsia="en-US" w:bidi="ar-SA"/>
        </w:rPr>
        <w:t xml:space="preserve"> рублей</w:t>
      </w:r>
      <w:r w:rsidR="00267354">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 дорожно-транспортные расходы участника, </w:t>
      </w:r>
      <w:r w:rsidRPr="007E32DF">
        <w:rPr>
          <w:rFonts w:ascii="Times New Roman" w:eastAsia="Calibri" w:hAnsi="Times New Roman" w:cs="Times New Roman"/>
          <w:color w:val="auto"/>
          <w:sz w:val="28"/>
          <w:szCs w:val="28"/>
          <w:lang w:eastAsia="en-US" w:bidi="ar-SA"/>
        </w:rPr>
        <w:t>согласно предоставленным документам.</w:t>
      </w:r>
      <w:proofErr w:type="gramEnd"/>
    </w:p>
    <w:p w:rsidR="003D01A8" w:rsidRDefault="003D01A8" w:rsidP="003D01A8">
      <w:pPr>
        <w:widowControl/>
        <w:tabs>
          <w:tab w:val="left" w:pos="1838"/>
        </w:tabs>
        <w:spacing w:after="0" w:line="240" w:lineRule="auto"/>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 встречу нового 202</w:t>
      </w:r>
      <w:r>
        <w:rPr>
          <w:rFonts w:ascii="Times New Roman" w:eastAsia="Times New Roman" w:hAnsi="Times New Roman" w:cs="Times New Roman"/>
          <w:color w:val="auto"/>
          <w:sz w:val="28"/>
          <w:szCs w:val="28"/>
          <w:lang w:bidi="ar-SA"/>
        </w:rPr>
        <w:t>3</w:t>
      </w:r>
      <w:r>
        <w:rPr>
          <w:rFonts w:ascii="Times New Roman" w:eastAsia="Times New Roman" w:hAnsi="Times New Roman" w:cs="Times New Roman"/>
          <w:color w:val="auto"/>
          <w:sz w:val="28"/>
          <w:szCs w:val="28"/>
          <w:lang w:bidi="ar-SA"/>
        </w:rPr>
        <w:t xml:space="preserve"> года от районной организации выделено на поздравление  </w:t>
      </w:r>
      <w:r w:rsidR="00155003">
        <w:rPr>
          <w:rFonts w:ascii="Times New Roman" w:eastAsia="Times New Roman" w:hAnsi="Times New Roman" w:cs="Times New Roman"/>
          <w:color w:val="auto"/>
          <w:sz w:val="28"/>
          <w:szCs w:val="28"/>
          <w:lang w:bidi="ar-SA"/>
        </w:rPr>
        <w:t xml:space="preserve">1708 </w:t>
      </w:r>
      <w:r>
        <w:rPr>
          <w:rFonts w:ascii="Times New Roman" w:eastAsia="Times New Roman" w:hAnsi="Times New Roman" w:cs="Times New Roman"/>
          <w:color w:val="auto"/>
          <w:sz w:val="28"/>
          <w:szCs w:val="28"/>
          <w:lang w:bidi="ar-SA"/>
        </w:rPr>
        <w:t xml:space="preserve">членов Профсоюза </w:t>
      </w:r>
      <w:r w:rsidR="00155003" w:rsidRPr="00155003">
        <w:rPr>
          <w:rFonts w:ascii="Times New Roman" w:eastAsia="Times New Roman" w:hAnsi="Times New Roman" w:cs="Times New Roman"/>
          <w:color w:val="auto"/>
          <w:sz w:val="28"/>
          <w:szCs w:val="28"/>
          <w:lang w:bidi="ar-SA"/>
        </w:rPr>
        <w:t>658 980</w:t>
      </w:r>
      <w:r>
        <w:rPr>
          <w:rFonts w:ascii="Times New Roman" w:eastAsia="Times New Roman" w:hAnsi="Times New Roman" w:cs="Times New Roman"/>
          <w:color w:val="auto"/>
          <w:sz w:val="28"/>
          <w:szCs w:val="28"/>
          <w:lang w:bidi="ar-SA"/>
        </w:rPr>
        <w:t xml:space="preserve"> рублей.</w:t>
      </w:r>
    </w:p>
    <w:p w:rsidR="00B10F25" w:rsidRPr="000751B2" w:rsidRDefault="00CB60D4" w:rsidP="008505E7">
      <w:pPr>
        <w:pStyle w:val="10"/>
        <w:spacing w:before="0" w:after="0" w:line="317" w:lineRule="exact"/>
        <w:ind w:firstLine="708"/>
        <w:rPr>
          <w:sz w:val="28"/>
          <w:szCs w:val="28"/>
        </w:rPr>
      </w:pPr>
      <w:r>
        <w:rPr>
          <w:color w:val="auto"/>
          <w:sz w:val="28"/>
          <w:szCs w:val="28"/>
          <w:lang w:bidi="ar-SA"/>
        </w:rPr>
        <w:t xml:space="preserve"> </w:t>
      </w:r>
      <w:r w:rsidR="00B72C58">
        <w:rPr>
          <w:sz w:val="28"/>
          <w:szCs w:val="28"/>
        </w:rPr>
        <w:t>П</w:t>
      </w:r>
      <w:r w:rsidR="003A1F08" w:rsidRPr="000751B2">
        <w:rPr>
          <w:sz w:val="28"/>
          <w:szCs w:val="28"/>
        </w:rPr>
        <w:t>ри поддержке Общероссийского Профсоюза работников образования действует Негосударственный пенсионный фонд «Образование и наука». Педагогам района предлагается получить дополнительное пенсионное обеспечение.</w:t>
      </w:r>
    </w:p>
    <w:p w:rsidR="00B10F25" w:rsidRDefault="00B72C58" w:rsidP="008505E7">
      <w:pPr>
        <w:pStyle w:val="10"/>
        <w:shd w:val="clear" w:color="auto" w:fill="auto"/>
        <w:spacing w:before="0" w:after="0" w:line="322" w:lineRule="exact"/>
        <w:ind w:firstLine="688"/>
        <w:rPr>
          <w:sz w:val="28"/>
          <w:szCs w:val="28"/>
        </w:rPr>
      </w:pPr>
      <w:r>
        <w:rPr>
          <w:sz w:val="28"/>
          <w:szCs w:val="28"/>
        </w:rPr>
        <w:t>В</w:t>
      </w:r>
      <w:r w:rsidR="003A1F08" w:rsidRPr="000751B2">
        <w:rPr>
          <w:sz w:val="28"/>
          <w:szCs w:val="28"/>
        </w:rPr>
        <w:t xml:space="preserve"> рамках </w:t>
      </w:r>
      <w:r w:rsidR="00D81950">
        <w:rPr>
          <w:sz w:val="28"/>
          <w:szCs w:val="28"/>
        </w:rPr>
        <w:t>работы с</w:t>
      </w:r>
      <w:r w:rsidR="003A1F08" w:rsidRPr="000751B2">
        <w:rPr>
          <w:sz w:val="28"/>
          <w:szCs w:val="28"/>
        </w:rPr>
        <w:t xml:space="preserve"> кредитн</w:t>
      </w:r>
      <w:r w:rsidR="00D81950">
        <w:rPr>
          <w:sz w:val="28"/>
          <w:szCs w:val="28"/>
        </w:rPr>
        <w:t xml:space="preserve">о - </w:t>
      </w:r>
      <w:r w:rsidR="003A1F08" w:rsidRPr="000751B2">
        <w:rPr>
          <w:sz w:val="28"/>
          <w:szCs w:val="28"/>
        </w:rPr>
        <w:t>потребительски</w:t>
      </w:r>
      <w:r w:rsidR="00D81950">
        <w:rPr>
          <w:sz w:val="28"/>
          <w:szCs w:val="28"/>
        </w:rPr>
        <w:t>м</w:t>
      </w:r>
      <w:r w:rsidR="003A1F08" w:rsidRPr="000751B2">
        <w:rPr>
          <w:sz w:val="28"/>
          <w:szCs w:val="28"/>
        </w:rPr>
        <w:t xml:space="preserve"> кооператив</w:t>
      </w:r>
      <w:r w:rsidR="00D81950">
        <w:rPr>
          <w:sz w:val="28"/>
          <w:szCs w:val="28"/>
        </w:rPr>
        <w:t>ом</w:t>
      </w:r>
      <w:r w:rsidR="00215F7B">
        <w:rPr>
          <w:sz w:val="28"/>
          <w:szCs w:val="28"/>
        </w:rPr>
        <w:t>,</w:t>
      </w:r>
      <w:r w:rsidR="00FB5997">
        <w:rPr>
          <w:sz w:val="28"/>
          <w:szCs w:val="28"/>
        </w:rPr>
        <w:t xml:space="preserve"> получили кредит </w:t>
      </w:r>
      <w:r w:rsidR="003C792C">
        <w:rPr>
          <w:sz w:val="28"/>
          <w:szCs w:val="28"/>
        </w:rPr>
        <w:t>в 20</w:t>
      </w:r>
      <w:r w:rsidR="006E028A">
        <w:rPr>
          <w:sz w:val="28"/>
          <w:szCs w:val="28"/>
        </w:rPr>
        <w:t>2</w:t>
      </w:r>
      <w:r w:rsidR="0011526A">
        <w:rPr>
          <w:sz w:val="28"/>
          <w:szCs w:val="28"/>
        </w:rPr>
        <w:t xml:space="preserve">2 </w:t>
      </w:r>
      <w:r w:rsidR="003C792C">
        <w:rPr>
          <w:sz w:val="28"/>
          <w:szCs w:val="28"/>
        </w:rPr>
        <w:t>году</w:t>
      </w:r>
      <w:r w:rsidR="00FB5997">
        <w:rPr>
          <w:sz w:val="28"/>
          <w:szCs w:val="28"/>
        </w:rPr>
        <w:t xml:space="preserve"> </w:t>
      </w:r>
      <w:r w:rsidR="0036473E">
        <w:rPr>
          <w:sz w:val="28"/>
          <w:szCs w:val="28"/>
        </w:rPr>
        <w:t>4</w:t>
      </w:r>
      <w:r w:rsidR="006E028A">
        <w:rPr>
          <w:sz w:val="28"/>
          <w:szCs w:val="28"/>
        </w:rPr>
        <w:t xml:space="preserve"> </w:t>
      </w:r>
      <w:r w:rsidR="00FB5997">
        <w:rPr>
          <w:sz w:val="28"/>
          <w:szCs w:val="28"/>
        </w:rPr>
        <w:t>член</w:t>
      </w:r>
      <w:r w:rsidR="0036473E">
        <w:rPr>
          <w:sz w:val="28"/>
          <w:szCs w:val="28"/>
        </w:rPr>
        <w:t>ам</w:t>
      </w:r>
      <w:r w:rsidR="006E028A">
        <w:rPr>
          <w:sz w:val="28"/>
          <w:szCs w:val="28"/>
        </w:rPr>
        <w:t xml:space="preserve"> </w:t>
      </w:r>
      <w:r w:rsidR="00FB5997">
        <w:rPr>
          <w:sz w:val="28"/>
          <w:szCs w:val="28"/>
        </w:rPr>
        <w:t xml:space="preserve">Профсоюза, на общую сумму </w:t>
      </w:r>
      <w:r w:rsidR="0036473E">
        <w:rPr>
          <w:sz w:val="28"/>
          <w:szCs w:val="28"/>
        </w:rPr>
        <w:t>43</w:t>
      </w:r>
      <w:r w:rsidR="0011526A">
        <w:rPr>
          <w:sz w:val="28"/>
          <w:szCs w:val="28"/>
        </w:rPr>
        <w:t>0</w:t>
      </w:r>
      <w:r w:rsidR="006E028A">
        <w:rPr>
          <w:sz w:val="28"/>
          <w:szCs w:val="28"/>
        </w:rPr>
        <w:t xml:space="preserve"> </w:t>
      </w:r>
      <w:r w:rsidR="00204EDC">
        <w:rPr>
          <w:sz w:val="28"/>
          <w:szCs w:val="28"/>
        </w:rPr>
        <w:t>000</w:t>
      </w:r>
      <w:r w:rsidR="00FB5997">
        <w:rPr>
          <w:sz w:val="28"/>
          <w:szCs w:val="28"/>
        </w:rPr>
        <w:t xml:space="preserve"> рублей</w:t>
      </w:r>
      <w:r w:rsidR="0011526A">
        <w:rPr>
          <w:sz w:val="28"/>
          <w:szCs w:val="28"/>
        </w:rPr>
        <w:t>.</w:t>
      </w:r>
    </w:p>
    <w:p w:rsidR="00AF3A50" w:rsidRDefault="00AF3A50" w:rsidP="008505E7">
      <w:pPr>
        <w:pStyle w:val="10"/>
        <w:shd w:val="clear" w:color="auto" w:fill="auto"/>
        <w:spacing w:before="0" w:after="0" w:line="322" w:lineRule="exact"/>
        <w:ind w:firstLine="688"/>
        <w:rPr>
          <w:sz w:val="28"/>
          <w:szCs w:val="28"/>
        </w:rPr>
      </w:pPr>
      <w:r>
        <w:rPr>
          <w:sz w:val="28"/>
          <w:szCs w:val="28"/>
        </w:rPr>
        <w:t>Ежегодно районной организацией осуществляется подписка на получение печатных изданий первичными профсоюзными организациями</w:t>
      </w:r>
      <w:r w:rsidR="00B721A6">
        <w:rPr>
          <w:sz w:val="28"/>
          <w:szCs w:val="28"/>
        </w:rPr>
        <w:t>:</w:t>
      </w:r>
      <w:r>
        <w:rPr>
          <w:sz w:val="28"/>
          <w:szCs w:val="28"/>
        </w:rPr>
        <w:t xml:space="preserve"> «Мой Профсоюз», «Человек Труда», «Вольная Кубань», «Профсоюзный Журнал», общая сум</w:t>
      </w:r>
      <w:r w:rsidR="008C4EC6">
        <w:rPr>
          <w:sz w:val="28"/>
          <w:szCs w:val="28"/>
        </w:rPr>
        <w:t>ма затрат</w:t>
      </w:r>
      <w:r>
        <w:rPr>
          <w:sz w:val="28"/>
          <w:szCs w:val="28"/>
        </w:rPr>
        <w:t xml:space="preserve"> в 202</w:t>
      </w:r>
      <w:r w:rsidR="0011526A">
        <w:rPr>
          <w:sz w:val="28"/>
          <w:szCs w:val="28"/>
        </w:rPr>
        <w:t>2</w:t>
      </w:r>
      <w:r>
        <w:rPr>
          <w:sz w:val="28"/>
          <w:szCs w:val="28"/>
        </w:rPr>
        <w:t xml:space="preserve"> году – </w:t>
      </w:r>
      <w:r w:rsidR="00F51A6A">
        <w:rPr>
          <w:sz w:val="28"/>
          <w:szCs w:val="28"/>
        </w:rPr>
        <w:t>98 421,39</w:t>
      </w:r>
      <w:r>
        <w:rPr>
          <w:sz w:val="28"/>
          <w:szCs w:val="28"/>
        </w:rPr>
        <w:t xml:space="preserve"> рубл</w:t>
      </w:r>
      <w:r w:rsidR="0011526A">
        <w:rPr>
          <w:sz w:val="28"/>
          <w:szCs w:val="28"/>
        </w:rPr>
        <w:t>ей</w:t>
      </w:r>
      <w:r>
        <w:rPr>
          <w:sz w:val="28"/>
          <w:szCs w:val="28"/>
        </w:rPr>
        <w:t>.</w:t>
      </w:r>
    </w:p>
    <w:p w:rsidR="0014589C" w:rsidRDefault="00C7120B" w:rsidP="008505E7">
      <w:pPr>
        <w:pStyle w:val="10"/>
        <w:shd w:val="clear" w:color="auto" w:fill="auto"/>
        <w:spacing w:before="0" w:after="0" w:line="322" w:lineRule="exact"/>
        <w:ind w:firstLine="708"/>
        <w:rPr>
          <w:sz w:val="28"/>
          <w:szCs w:val="28"/>
        </w:rPr>
      </w:pPr>
      <w:r w:rsidRPr="000751B2">
        <w:rPr>
          <w:sz w:val="28"/>
          <w:szCs w:val="28"/>
        </w:rPr>
        <w:lastRenderedPageBreak/>
        <w:t xml:space="preserve">Ведется </w:t>
      </w:r>
      <w:r w:rsidR="00091E97" w:rsidRPr="000751B2">
        <w:rPr>
          <w:sz w:val="28"/>
          <w:szCs w:val="28"/>
        </w:rPr>
        <w:t>работа по</w:t>
      </w:r>
      <w:r w:rsidRPr="000751B2">
        <w:rPr>
          <w:sz w:val="28"/>
          <w:szCs w:val="28"/>
        </w:rPr>
        <w:t xml:space="preserve"> созданию</w:t>
      </w:r>
      <w:r w:rsidR="003A1F08" w:rsidRPr="000751B2">
        <w:rPr>
          <w:sz w:val="28"/>
          <w:szCs w:val="28"/>
        </w:rPr>
        <w:t xml:space="preserve"> необходимых условий для оздоровления и отды</w:t>
      </w:r>
      <w:r w:rsidRPr="000751B2">
        <w:rPr>
          <w:sz w:val="28"/>
          <w:szCs w:val="28"/>
        </w:rPr>
        <w:t>ха работников и членов их семей</w:t>
      </w:r>
      <w:r w:rsidR="0014589C">
        <w:rPr>
          <w:sz w:val="28"/>
          <w:szCs w:val="28"/>
        </w:rPr>
        <w:t xml:space="preserve">, а </w:t>
      </w:r>
      <w:r w:rsidR="00091E97">
        <w:rPr>
          <w:sz w:val="28"/>
          <w:szCs w:val="28"/>
        </w:rPr>
        <w:t>также</w:t>
      </w:r>
      <w:r w:rsidR="0014589C">
        <w:rPr>
          <w:sz w:val="28"/>
          <w:szCs w:val="28"/>
        </w:rPr>
        <w:t xml:space="preserve"> расширению программ лояльности.</w:t>
      </w:r>
    </w:p>
    <w:p w:rsidR="0036473E" w:rsidRDefault="0014589C" w:rsidP="006021B2">
      <w:pPr>
        <w:widowControl/>
        <w:suppressAutoHyphens/>
        <w:spacing w:after="0" w:line="240" w:lineRule="auto"/>
        <w:ind w:firstLine="708"/>
        <w:jc w:val="both"/>
        <w:rPr>
          <w:rFonts w:ascii="Times New Roman" w:eastAsia="Times New Roman" w:hAnsi="Times New Roman" w:cs="Times New Roman"/>
          <w:color w:val="auto"/>
          <w:sz w:val="28"/>
          <w:szCs w:val="28"/>
          <w:lang w:eastAsia="ar-SA" w:bidi="ar-SA"/>
        </w:rPr>
      </w:pPr>
      <w:r w:rsidRPr="00E32E1D">
        <w:rPr>
          <w:rFonts w:ascii="Times New Roman" w:eastAsia="Times New Roman" w:hAnsi="Times New Roman" w:cs="Times New Roman"/>
          <w:color w:val="auto"/>
          <w:sz w:val="28"/>
          <w:szCs w:val="28"/>
          <w:lang w:eastAsia="ar-SA" w:bidi="ar-SA"/>
        </w:rPr>
        <w:t>Заключен</w:t>
      </w:r>
      <w:r w:rsidR="00E32E1D">
        <w:rPr>
          <w:rFonts w:ascii="Times New Roman" w:eastAsia="Times New Roman" w:hAnsi="Times New Roman" w:cs="Times New Roman"/>
          <w:color w:val="auto"/>
          <w:sz w:val="28"/>
          <w:szCs w:val="28"/>
          <w:lang w:eastAsia="ar-SA" w:bidi="ar-SA"/>
        </w:rPr>
        <w:t>н</w:t>
      </w:r>
      <w:r w:rsidR="00E32E1D" w:rsidRPr="00E32E1D">
        <w:rPr>
          <w:rFonts w:ascii="Times New Roman" w:eastAsia="Times New Roman" w:hAnsi="Times New Roman" w:cs="Times New Roman"/>
          <w:color w:val="auto"/>
          <w:sz w:val="28"/>
          <w:szCs w:val="28"/>
          <w:lang w:eastAsia="ar-SA" w:bidi="ar-SA"/>
        </w:rPr>
        <w:t xml:space="preserve">ые </w:t>
      </w:r>
      <w:r w:rsidR="00091E97" w:rsidRPr="00E32E1D">
        <w:rPr>
          <w:rFonts w:ascii="Times New Roman" w:eastAsia="Times New Roman" w:hAnsi="Times New Roman" w:cs="Times New Roman"/>
          <w:color w:val="auto"/>
          <w:sz w:val="28"/>
          <w:szCs w:val="28"/>
          <w:lang w:eastAsia="ar-SA" w:bidi="ar-SA"/>
        </w:rPr>
        <w:t>догово</w:t>
      </w:r>
      <w:r w:rsidR="00E32E1D">
        <w:rPr>
          <w:rFonts w:ascii="Times New Roman" w:eastAsia="Times New Roman" w:hAnsi="Times New Roman" w:cs="Times New Roman"/>
          <w:color w:val="auto"/>
          <w:sz w:val="28"/>
          <w:szCs w:val="28"/>
          <w:lang w:eastAsia="ar-SA" w:bidi="ar-SA"/>
        </w:rPr>
        <w:t>р</w:t>
      </w:r>
      <w:r w:rsidR="00E32E1D" w:rsidRPr="00E32E1D">
        <w:rPr>
          <w:rFonts w:ascii="Times New Roman" w:eastAsia="Times New Roman" w:hAnsi="Times New Roman" w:cs="Times New Roman"/>
          <w:color w:val="auto"/>
          <w:sz w:val="28"/>
          <w:szCs w:val="28"/>
          <w:lang w:eastAsia="ar-SA" w:bidi="ar-SA"/>
        </w:rPr>
        <w:t>а</w:t>
      </w:r>
      <w:r w:rsidR="00091E97" w:rsidRPr="00E32E1D">
        <w:rPr>
          <w:rFonts w:ascii="Times New Roman" w:eastAsia="Times New Roman" w:hAnsi="Times New Roman" w:cs="Times New Roman"/>
          <w:color w:val="auto"/>
          <w:sz w:val="28"/>
          <w:szCs w:val="28"/>
          <w:lang w:eastAsia="ar-SA" w:bidi="ar-SA"/>
        </w:rPr>
        <w:t xml:space="preserve"> и</w:t>
      </w:r>
      <w:r w:rsidR="00EF2403" w:rsidRPr="00E32E1D">
        <w:rPr>
          <w:rFonts w:ascii="Times New Roman" w:eastAsia="Times New Roman" w:hAnsi="Times New Roman" w:cs="Times New Roman"/>
          <w:color w:val="auto"/>
          <w:sz w:val="28"/>
          <w:szCs w:val="28"/>
          <w:lang w:eastAsia="ar-SA" w:bidi="ar-SA"/>
        </w:rPr>
        <w:t xml:space="preserve"> </w:t>
      </w:r>
      <w:r w:rsidR="00091E97" w:rsidRPr="00E32E1D">
        <w:rPr>
          <w:rFonts w:ascii="Times New Roman" w:eastAsia="Times New Roman" w:hAnsi="Times New Roman" w:cs="Times New Roman"/>
          <w:color w:val="auto"/>
          <w:sz w:val="28"/>
          <w:szCs w:val="28"/>
          <w:lang w:eastAsia="ar-SA" w:bidi="ar-SA"/>
        </w:rPr>
        <w:t>соглашени</w:t>
      </w:r>
      <w:r w:rsidR="00E32E1D" w:rsidRPr="00E32E1D">
        <w:rPr>
          <w:rFonts w:ascii="Times New Roman" w:eastAsia="Times New Roman" w:hAnsi="Times New Roman" w:cs="Times New Roman"/>
          <w:color w:val="auto"/>
          <w:sz w:val="28"/>
          <w:szCs w:val="28"/>
          <w:lang w:eastAsia="ar-SA" w:bidi="ar-SA"/>
        </w:rPr>
        <w:t>я</w:t>
      </w:r>
      <w:r w:rsidRPr="00E32E1D">
        <w:rPr>
          <w:rFonts w:ascii="Times New Roman" w:eastAsia="Times New Roman" w:hAnsi="Times New Roman" w:cs="Times New Roman"/>
          <w:color w:val="auto"/>
          <w:sz w:val="28"/>
          <w:szCs w:val="28"/>
          <w:lang w:eastAsia="ar-SA" w:bidi="ar-SA"/>
        </w:rPr>
        <w:t xml:space="preserve"> </w:t>
      </w:r>
      <w:r w:rsidRPr="0014589C">
        <w:rPr>
          <w:rFonts w:ascii="Times New Roman" w:eastAsia="Times New Roman" w:hAnsi="Times New Roman" w:cs="Times New Roman"/>
          <w:color w:val="auto"/>
          <w:sz w:val="28"/>
          <w:szCs w:val="28"/>
          <w:lang w:eastAsia="ar-SA" w:bidi="ar-SA"/>
        </w:rPr>
        <w:t>с предприятиями</w:t>
      </w:r>
      <w:r w:rsidRPr="0014589C">
        <w:rPr>
          <w:rFonts w:ascii="Times New Roman" w:eastAsia="Times New Roman" w:hAnsi="Times New Roman" w:cs="Times New Roman"/>
          <w:b/>
          <w:color w:val="auto"/>
          <w:sz w:val="28"/>
          <w:szCs w:val="28"/>
          <w:lang w:eastAsia="ar-SA" w:bidi="ar-SA"/>
        </w:rPr>
        <w:t xml:space="preserve"> </w:t>
      </w:r>
      <w:r w:rsidR="008505E7">
        <w:rPr>
          <w:rFonts w:ascii="Times New Roman" w:eastAsia="Times New Roman" w:hAnsi="Times New Roman" w:cs="Times New Roman"/>
          <w:color w:val="auto"/>
          <w:sz w:val="28"/>
          <w:szCs w:val="28"/>
          <w:lang w:eastAsia="ar-SA" w:bidi="ar-SA"/>
        </w:rPr>
        <w:t xml:space="preserve">сферы торговли, услуг и </w:t>
      </w:r>
      <w:r w:rsidRPr="0014589C">
        <w:rPr>
          <w:rFonts w:ascii="Times New Roman" w:eastAsia="Times New Roman" w:hAnsi="Times New Roman" w:cs="Times New Roman"/>
          <w:color w:val="auto"/>
          <w:sz w:val="28"/>
          <w:szCs w:val="28"/>
          <w:lang w:eastAsia="ar-SA" w:bidi="ar-SA"/>
        </w:rPr>
        <w:t>санаторно-оздоровительного комплекса на предоставление льготных скидок для членов Профсоюза и их родственников</w:t>
      </w:r>
      <w:r w:rsidR="008C4EC6">
        <w:rPr>
          <w:rFonts w:ascii="Times New Roman" w:eastAsia="Times New Roman" w:hAnsi="Times New Roman" w:cs="Times New Roman"/>
          <w:color w:val="auto"/>
          <w:sz w:val="28"/>
          <w:szCs w:val="28"/>
          <w:lang w:eastAsia="ar-SA" w:bidi="ar-SA"/>
        </w:rPr>
        <w:t>,</w:t>
      </w:r>
      <w:r w:rsidR="00B721A6">
        <w:rPr>
          <w:rFonts w:ascii="Times New Roman" w:eastAsia="Times New Roman" w:hAnsi="Times New Roman" w:cs="Times New Roman"/>
          <w:color w:val="auto"/>
          <w:sz w:val="28"/>
          <w:szCs w:val="28"/>
          <w:lang w:eastAsia="ar-SA" w:bidi="ar-SA"/>
        </w:rPr>
        <w:t xml:space="preserve"> что активно </w:t>
      </w:r>
      <w:r w:rsidR="00E32E1D">
        <w:rPr>
          <w:rFonts w:ascii="Times New Roman" w:eastAsia="Times New Roman" w:hAnsi="Times New Roman" w:cs="Times New Roman"/>
          <w:color w:val="auto"/>
          <w:sz w:val="28"/>
          <w:szCs w:val="28"/>
          <w:lang w:eastAsia="ar-SA" w:bidi="ar-SA"/>
        </w:rPr>
        <w:t>используются  работниками отрасли образования, членами Профсоюза, а так же членами их семей.</w:t>
      </w:r>
    </w:p>
    <w:p w:rsidR="00C7120B" w:rsidRDefault="0036473E" w:rsidP="006021B2">
      <w:pPr>
        <w:widowControl/>
        <w:suppressAutoHyphens/>
        <w:spacing w:after="0" w:line="240" w:lineRule="auto"/>
        <w:ind w:firstLine="708"/>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Заключены соглашения о сотрудничестве с парикмахерскими «</w:t>
      </w:r>
      <w:proofErr w:type="spellStart"/>
      <w:r>
        <w:rPr>
          <w:rFonts w:ascii="Times New Roman" w:eastAsia="Times New Roman" w:hAnsi="Times New Roman" w:cs="Times New Roman"/>
          <w:color w:val="auto"/>
          <w:sz w:val="28"/>
          <w:szCs w:val="28"/>
          <w:lang w:eastAsia="ar-SA" w:bidi="ar-SA"/>
        </w:rPr>
        <w:t>Скарлетт</w:t>
      </w:r>
      <w:proofErr w:type="spellEnd"/>
      <w:r>
        <w:rPr>
          <w:rFonts w:ascii="Times New Roman" w:eastAsia="Times New Roman" w:hAnsi="Times New Roman" w:cs="Times New Roman"/>
          <w:color w:val="auto"/>
          <w:sz w:val="28"/>
          <w:szCs w:val="28"/>
          <w:lang w:eastAsia="ar-SA" w:bidi="ar-SA"/>
        </w:rPr>
        <w:t xml:space="preserve">» </w:t>
      </w:r>
      <w:proofErr w:type="spellStart"/>
      <w:r>
        <w:rPr>
          <w:rFonts w:ascii="Times New Roman" w:eastAsia="Times New Roman" w:hAnsi="Times New Roman" w:cs="Times New Roman"/>
          <w:color w:val="auto"/>
          <w:sz w:val="28"/>
          <w:szCs w:val="28"/>
          <w:lang w:eastAsia="ar-SA" w:bidi="ar-SA"/>
        </w:rPr>
        <w:t>г</w:t>
      </w:r>
      <w:proofErr w:type="gramStart"/>
      <w:r>
        <w:rPr>
          <w:rFonts w:ascii="Times New Roman" w:eastAsia="Times New Roman" w:hAnsi="Times New Roman" w:cs="Times New Roman"/>
          <w:color w:val="auto"/>
          <w:sz w:val="28"/>
          <w:szCs w:val="28"/>
          <w:lang w:eastAsia="ar-SA" w:bidi="ar-SA"/>
        </w:rPr>
        <w:t>.Г</w:t>
      </w:r>
      <w:proofErr w:type="gramEnd"/>
      <w:r>
        <w:rPr>
          <w:rFonts w:ascii="Times New Roman" w:eastAsia="Times New Roman" w:hAnsi="Times New Roman" w:cs="Times New Roman"/>
          <w:color w:val="auto"/>
          <w:sz w:val="28"/>
          <w:szCs w:val="28"/>
          <w:lang w:eastAsia="ar-SA" w:bidi="ar-SA"/>
        </w:rPr>
        <w:t>улькевичи</w:t>
      </w:r>
      <w:proofErr w:type="spellEnd"/>
      <w:r>
        <w:rPr>
          <w:rFonts w:ascii="Times New Roman" w:eastAsia="Times New Roman" w:hAnsi="Times New Roman" w:cs="Times New Roman"/>
          <w:color w:val="auto"/>
          <w:sz w:val="28"/>
          <w:szCs w:val="28"/>
          <w:lang w:eastAsia="ar-SA" w:bidi="ar-SA"/>
        </w:rPr>
        <w:t xml:space="preserve">, «Колибри» </w:t>
      </w:r>
      <w:proofErr w:type="spellStart"/>
      <w:r>
        <w:rPr>
          <w:rFonts w:ascii="Times New Roman" w:eastAsia="Times New Roman" w:hAnsi="Times New Roman" w:cs="Times New Roman"/>
          <w:color w:val="auto"/>
          <w:sz w:val="28"/>
          <w:szCs w:val="28"/>
          <w:lang w:eastAsia="ar-SA" w:bidi="ar-SA"/>
        </w:rPr>
        <w:t>пос.Красносельского</w:t>
      </w:r>
      <w:proofErr w:type="spellEnd"/>
      <w:r>
        <w:rPr>
          <w:rFonts w:ascii="Times New Roman" w:eastAsia="Times New Roman" w:hAnsi="Times New Roman" w:cs="Times New Roman"/>
          <w:color w:val="auto"/>
          <w:sz w:val="28"/>
          <w:szCs w:val="28"/>
          <w:lang w:eastAsia="ar-SA" w:bidi="ar-SA"/>
        </w:rPr>
        <w:t xml:space="preserve"> со скидкой для членов профсоюза на стрижки с 10% скидкой.</w:t>
      </w:r>
    </w:p>
    <w:p w:rsidR="006021B2" w:rsidRDefault="006021B2" w:rsidP="006021B2">
      <w:pPr>
        <w:spacing w:after="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eastAsia="ar-SA" w:bidi="ar-SA"/>
        </w:rPr>
        <w:t>Подписано С</w:t>
      </w:r>
      <w:r w:rsidR="0036473E">
        <w:rPr>
          <w:rFonts w:ascii="Times New Roman" w:eastAsia="Times New Roman" w:hAnsi="Times New Roman" w:cs="Times New Roman"/>
          <w:color w:val="auto"/>
          <w:sz w:val="28"/>
          <w:szCs w:val="28"/>
          <w:lang w:eastAsia="ar-SA" w:bidi="ar-SA"/>
        </w:rPr>
        <w:t>оглашение о сотруднич</w:t>
      </w:r>
      <w:r>
        <w:rPr>
          <w:rFonts w:ascii="Times New Roman" w:eastAsia="Times New Roman" w:hAnsi="Times New Roman" w:cs="Times New Roman"/>
          <w:color w:val="auto"/>
          <w:sz w:val="28"/>
          <w:szCs w:val="28"/>
          <w:lang w:eastAsia="ar-SA" w:bidi="ar-SA"/>
        </w:rPr>
        <w:t>е</w:t>
      </w:r>
      <w:r w:rsidR="0036473E">
        <w:rPr>
          <w:rFonts w:ascii="Times New Roman" w:eastAsia="Times New Roman" w:hAnsi="Times New Roman" w:cs="Times New Roman"/>
          <w:color w:val="auto"/>
          <w:sz w:val="28"/>
          <w:szCs w:val="28"/>
          <w:lang w:eastAsia="ar-SA" w:bidi="ar-SA"/>
        </w:rPr>
        <w:t>ств</w:t>
      </w:r>
      <w:r>
        <w:rPr>
          <w:rFonts w:ascii="Times New Roman" w:eastAsia="Times New Roman" w:hAnsi="Times New Roman" w:cs="Times New Roman"/>
          <w:color w:val="auto"/>
          <w:sz w:val="28"/>
          <w:szCs w:val="28"/>
          <w:lang w:eastAsia="ar-SA" w:bidi="ar-SA"/>
        </w:rPr>
        <w:t>е</w:t>
      </w:r>
      <w:r w:rsidR="0036473E">
        <w:rPr>
          <w:rFonts w:ascii="Times New Roman" w:eastAsia="Times New Roman" w:hAnsi="Times New Roman" w:cs="Times New Roman"/>
          <w:color w:val="auto"/>
          <w:sz w:val="28"/>
          <w:szCs w:val="28"/>
          <w:lang w:eastAsia="ar-SA" w:bidi="ar-SA"/>
        </w:rPr>
        <w:t xml:space="preserve"> с местным отделение</w:t>
      </w:r>
      <w:r>
        <w:rPr>
          <w:rFonts w:ascii="Times New Roman" w:eastAsia="Times New Roman" w:hAnsi="Times New Roman" w:cs="Times New Roman"/>
          <w:color w:val="auto"/>
          <w:sz w:val="28"/>
          <w:szCs w:val="28"/>
          <w:lang w:eastAsia="ar-SA" w:bidi="ar-SA"/>
        </w:rPr>
        <w:t>м</w:t>
      </w:r>
      <w:r w:rsidR="0036473E">
        <w:rPr>
          <w:rFonts w:ascii="Times New Roman" w:eastAsia="Times New Roman" w:hAnsi="Times New Roman" w:cs="Times New Roman"/>
          <w:color w:val="auto"/>
          <w:sz w:val="28"/>
          <w:szCs w:val="28"/>
          <w:lang w:eastAsia="ar-SA" w:bidi="ar-SA"/>
        </w:rPr>
        <w:t xml:space="preserve"> ДОСААФ на </w:t>
      </w:r>
      <w:r w:rsidRPr="006021B2">
        <w:rPr>
          <w:rFonts w:ascii="Times New Roman" w:eastAsia="Times New Roman" w:hAnsi="Times New Roman" w:cs="Times New Roman"/>
          <w:color w:val="auto"/>
          <w:sz w:val="28"/>
          <w:szCs w:val="28"/>
          <w:lang w:bidi="ar-SA"/>
        </w:rPr>
        <w:t xml:space="preserve"> право </w:t>
      </w:r>
      <w:r>
        <w:rPr>
          <w:rFonts w:ascii="Times New Roman" w:eastAsia="Times New Roman" w:hAnsi="Times New Roman" w:cs="Times New Roman"/>
          <w:color w:val="auto"/>
          <w:sz w:val="28"/>
          <w:szCs w:val="28"/>
          <w:lang w:bidi="ar-SA"/>
        </w:rPr>
        <w:t>обучения детей членов Профсоюза</w:t>
      </w:r>
      <w:r w:rsidRPr="006021B2">
        <w:rPr>
          <w:rFonts w:ascii="Times New Roman" w:eastAsia="Times New Roman" w:hAnsi="Times New Roman" w:cs="Times New Roman"/>
          <w:color w:val="auto"/>
          <w:sz w:val="28"/>
          <w:szCs w:val="28"/>
          <w:lang w:bidi="ar-SA"/>
        </w:rPr>
        <w:t xml:space="preserve"> управлени</w:t>
      </w:r>
      <w:r>
        <w:rPr>
          <w:rFonts w:ascii="Times New Roman" w:eastAsia="Times New Roman" w:hAnsi="Times New Roman" w:cs="Times New Roman"/>
          <w:color w:val="auto"/>
          <w:sz w:val="28"/>
          <w:szCs w:val="28"/>
          <w:lang w:bidi="ar-SA"/>
        </w:rPr>
        <w:t>ю</w:t>
      </w:r>
      <w:r w:rsidRPr="006021B2">
        <w:rPr>
          <w:rFonts w:ascii="Times New Roman" w:eastAsia="Times New Roman" w:hAnsi="Times New Roman" w:cs="Times New Roman"/>
          <w:color w:val="auto"/>
          <w:sz w:val="28"/>
          <w:szCs w:val="28"/>
          <w:lang w:bidi="ar-SA"/>
        </w:rPr>
        <w:t xml:space="preserve"> легковыми автомобилями по категории </w:t>
      </w:r>
      <w:r>
        <w:rPr>
          <w:rFonts w:ascii="Times New Roman" w:eastAsia="Times New Roman" w:hAnsi="Times New Roman" w:cs="Times New Roman"/>
          <w:color w:val="auto"/>
          <w:sz w:val="28"/>
          <w:szCs w:val="28"/>
          <w:lang w:bidi="ar-SA"/>
        </w:rPr>
        <w:t>«</w:t>
      </w:r>
      <w:r w:rsidRPr="006021B2">
        <w:rPr>
          <w:rFonts w:ascii="Times New Roman" w:eastAsia="Times New Roman" w:hAnsi="Times New Roman" w:cs="Times New Roman"/>
          <w:color w:val="auto"/>
          <w:sz w:val="28"/>
          <w:szCs w:val="28"/>
          <w:lang w:bidi="ar-SA"/>
        </w:rPr>
        <w:t>В</w:t>
      </w:r>
      <w:r>
        <w:rPr>
          <w:rFonts w:ascii="Times New Roman" w:eastAsia="Times New Roman" w:hAnsi="Times New Roman" w:cs="Times New Roman"/>
          <w:color w:val="auto"/>
          <w:sz w:val="28"/>
          <w:szCs w:val="28"/>
          <w:lang w:bidi="ar-SA"/>
        </w:rPr>
        <w:t>»</w:t>
      </w:r>
      <w:r w:rsidRPr="006021B2">
        <w:rPr>
          <w:rFonts w:ascii="Times New Roman" w:eastAsia="Times New Roman" w:hAnsi="Times New Roman" w:cs="Times New Roman"/>
          <w:color w:val="auto"/>
          <w:sz w:val="28"/>
          <w:szCs w:val="28"/>
          <w:lang w:bidi="ar-SA"/>
        </w:rPr>
        <w:t xml:space="preserve"> с 10% скидкой</w:t>
      </w:r>
      <w:r>
        <w:rPr>
          <w:rFonts w:ascii="Times New Roman" w:eastAsia="Times New Roman" w:hAnsi="Times New Roman" w:cs="Times New Roman"/>
          <w:color w:val="auto"/>
          <w:sz w:val="28"/>
          <w:szCs w:val="28"/>
          <w:lang w:bidi="ar-SA"/>
        </w:rPr>
        <w:t xml:space="preserve"> и  возможностью</w:t>
      </w:r>
      <w:r w:rsidRPr="006021B2">
        <w:rPr>
          <w:rFonts w:ascii="Times New Roman" w:eastAsia="Times New Roman" w:hAnsi="Times New Roman" w:cs="Times New Roman"/>
          <w:color w:val="auto"/>
          <w:sz w:val="28"/>
          <w:szCs w:val="28"/>
          <w:lang w:bidi="ar-SA"/>
        </w:rPr>
        <w:t xml:space="preserve"> посещения секций по военно-патриотическим и военно-прикладным видам спорта детьми членов Профсоюза на бесплатной основе. </w:t>
      </w:r>
    </w:p>
    <w:p w:rsidR="0036473E" w:rsidRDefault="006021B2" w:rsidP="006021B2">
      <w:pPr>
        <w:spacing w:after="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Подписано Соглашение о сотрудничестве с ИП </w:t>
      </w:r>
      <w:proofErr w:type="spellStart"/>
      <w:r>
        <w:rPr>
          <w:rFonts w:ascii="Times New Roman" w:eastAsia="Times New Roman" w:hAnsi="Times New Roman" w:cs="Times New Roman"/>
          <w:color w:val="auto"/>
          <w:sz w:val="28"/>
          <w:szCs w:val="28"/>
          <w:lang w:bidi="ar-SA"/>
        </w:rPr>
        <w:t>Мокеров</w:t>
      </w:r>
      <w:proofErr w:type="spellEnd"/>
      <w:r>
        <w:rPr>
          <w:rFonts w:ascii="Times New Roman" w:eastAsia="Times New Roman" w:hAnsi="Times New Roman" w:cs="Times New Roman"/>
          <w:color w:val="auto"/>
          <w:sz w:val="28"/>
          <w:szCs w:val="28"/>
          <w:lang w:bidi="ar-SA"/>
        </w:rPr>
        <w:t xml:space="preserve"> А.А. «</w:t>
      </w:r>
      <w:proofErr w:type="spellStart"/>
      <w:r>
        <w:rPr>
          <w:rFonts w:ascii="Times New Roman" w:eastAsia="Times New Roman" w:hAnsi="Times New Roman" w:cs="Times New Roman"/>
          <w:color w:val="auto"/>
          <w:sz w:val="28"/>
          <w:szCs w:val="28"/>
          <w:lang w:bidi="ar-SA"/>
        </w:rPr>
        <w:t>Шиномонтаж</w:t>
      </w:r>
      <w:proofErr w:type="spellEnd"/>
      <w:r>
        <w:rPr>
          <w:rFonts w:ascii="Times New Roman" w:eastAsia="Times New Roman" w:hAnsi="Times New Roman" w:cs="Times New Roman"/>
          <w:color w:val="auto"/>
          <w:sz w:val="28"/>
          <w:szCs w:val="28"/>
          <w:lang w:bidi="ar-SA"/>
        </w:rPr>
        <w:t>» - монтаж, демонтаж шин легкового автомобиля со скидкой 10 %.</w:t>
      </w:r>
    </w:p>
    <w:p w:rsidR="006021B2" w:rsidRDefault="006021B2" w:rsidP="006021B2">
      <w:pPr>
        <w:spacing w:after="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 ходе долгих переговоров, имеется договоренность с директором СК «Молодость» К</w:t>
      </w:r>
      <w:r w:rsidR="00BB69D2">
        <w:rPr>
          <w:rFonts w:ascii="Times New Roman" w:eastAsia="Times New Roman" w:hAnsi="Times New Roman" w:cs="Times New Roman"/>
          <w:color w:val="auto"/>
          <w:sz w:val="28"/>
          <w:szCs w:val="28"/>
          <w:lang w:bidi="ar-SA"/>
        </w:rPr>
        <w:t>алугиным А.В.</w:t>
      </w:r>
      <w:r>
        <w:rPr>
          <w:rFonts w:ascii="Times New Roman" w:eastAsia="Times New Roman" w:hAnsi="Times New Roman" w:cs="Times New Roman"/>
          <w:color w:val="auto"/>
          <w:sz w:val="28"/>
          <w:szCs w:val="28"/>
          <w:lang w:bidi="ar-SA"/>
        </w:rPr>
        <w:t>, на посещение бассейна, 5 посещений – платно,6 – бесп</w:t>
      </w:r>
      <w:r w:rsidR="00BB69D2">
        <w:rPr>
          <w:rFonts w:ascii="Times New Roman" w:eastAsia="Times New Roman" w:hAnsi="Times New Roman" w:cs="Times New Roman"/>
          <w:color w:val="auto"/>
          <w:sz w:val="28"/>
          <w:szCs w:val="28"/>
          <w:lang w:bidi="ar-SA"/>
        </w:rPr>
        <w:t>л</w:t>
      </w:r>
      <w:r>
        <w:rPr>
          <w:rFonts w:ascii="Times New Roman" w:eastAsia="Times New Roman" w:hAnsi="Times New Roman" w:cs="Times New Roman"/>
          <w:color w:val="auto"/>
          <w:sz w:val="28"/>
          <w:szCs w:val="28"/>
          <w:lang w:bidi="ar-SA"/>
        </w:rPr>
        <w:t>атно.</w:t>
      </w:r>
      <w:r w:rsidR="00BB69D2">
        <w:rPr>
          <w:rFonts w:ascii="Times New Roman" w:eastAsia="Times New Roman" w:hAnsi="Times New Roman" w:cs="Times New Roman"/>
          <w:color w:val="auto"/>
          <w:sz w:val="28"/>
          <w:szCs w:val="28"/>
          <w:lang w:bidi="ar-SA"/>
        </w:rPr>
        <w:t xml:space="preserve"> Стоимость детск</w:t>
      </w:r>
      <w:r>
        <w:rPr>
          <w:rFonts w:ascii="Times New Roman" w:eastAsia="Times New Roman" w:hAnsi="Times New Roman" w:cs="Times New Roman"/>
          <w:color w:val="auto"/>
          <w:sz w:val="28"/>
          <w:szCs w:val="28"/>
          <w:lang w:bidi="ar-SA"/>
        </w:rPr>
        <w:t>ого билета 500 рублей (</w:t>
      </w:r>
      <w:r w:rsidR="00BB69D2">
        <w:rPr>
          <w:rFonts w:ascii="Times New Roman" w:eastAsia="Times New Roman" w:hAnsi="Times New Roman" w:cs="Times New Roman"/>
          <w:color w:val="auto"/>
          <w:sz w:val="28"/>
          <w:szCs w:val="28"/>
          <w:lang w:bidi="ar-SA"/>
        </w:rPr>
        <w:t>6</w:t>
      </w:r>
      <w:r>
        <w:rPr>
          <w:rFonts w:ascii="Times New Roman" w:eastAsia="Times New Roman" w:hAnsi="Times New Roman" w:cs="Times New Roman"/>
          <w:color w:val="auto"/>
          <w:sz w:val="28"/>
          <w:szCs w:val="28"/>
          <w:lang w:bidi="ar-SA"/>
        </w:rPr>
        <w:t xml:space="preserve"> раз)</w:t>
      </w:r>
      <w:r w:rsidR="00BB69D2">
        <w:rPr>
          <w:rFonts w:ascii="Times New Roman" w:eastAsia="Times New Roman" w:hAnsi="Times New Roman" w:cs="Times New Roman"/>
          <w:color w:val="auto"/>
          <w:sz w:val="28"/>
          <w:szCs w:val="28"/>
          <w:lang w:bidi="ar-SA"/>
        </w:rPr>
        <w:t>, взрослого 1 000 (6 раз).</w:t>
      </w:r>
    </w:p>
    <w:p w:rsidR="00FD2DDB" w:rsidRPr="00FD2DDB" w:rsidRDefault="00FD2DDB" w:rsidP="00FD2DDB">
      <w:pPr>
        <w:widowControl/>
        <w:suppressAutoHyphens/>
        <w:spacing w:after="0" w:line="240" w:lineRule="auto"/>
        <w:ind w:firstLine="708"/>
        <w:jc w:val="both"/>
        <w:rPr>
          <w:rFonts w:ascii="Times New Roman" w:eastAsia="Times New Roman" w:hAnsi="Times New Roman" w:cs="Times New Roman"/>
          <w:color w:val="auto"/>
          <w:sz w:val="28"/>
          <w:szCs w:val="28"/>
          <w:lang w:eastAsia="ar-SA" w:bidi="ar-SA"/>
        </w:rPr>
      </w:pPr>
      <w:r w:rsidRPr="00FD2DDB">
        <w:rPr>
          <w:rFonts w:ascii="Times New Roman" w:eastAsia="Times New Roman" w:hAnsi="Times New Roman" w:cs="Times New Roman"/>
          <w:color w:val="auto"/>
          <w:sz w:val="28"/>
          <w:szCs w:val="28"/>
          <w:lang w:eastAsia="ar-SA" w:bidi="ar-SA"/>
        </w:rPr>
        <w:t xml:space="preserve">В рамках договорного сотрудничества краевой организации с клиникой «3Z» в течение года для </w:t>
      </w:r>
      <w:r>
        <w:rPr>
          <w:rFonts w:ascii="Times New Roman" w:eastAsia="Times New Roman" w:hAnsi="Times New Roman" w:cs="Times New Roman"/>
          <w:color w:val="auto"/>
          <w:sz w:val="28"/>
          <w:szCs w:val="28"/>
          <w:lang w:eastAsia="ar-SA" w:bidi="ar-SA"/>
        </w:rPr>
        <w:t>65</w:t>
      </w:r>
      <w:r w:rsidRPr="00FD2DDB">
        <w:rPr>
          <w:rFonts w:ascii="Times New Roman" w:eastAsia="Times New Roman" w:hAnsi="Times New Roman" w:cs="Times New Roman"/>
          <w:color w:val="auto"/>
          <w:sz w:val="28"/>
          <w:szCs w:val="28"/>
          <w:lang w:eastAsia="ar-SA" w:bidi="ar-SA"/>
        </w:rPr>
        <w:t xml:space="preserve"> работников отрасли</w:t>
      </w:r>
      <w:r>
        <w:rPr>
          <w:rFonts w:ascii="Times New Roman" w:eastAsia="Times New Roman" w:hAnsi="Times New Roman" w:cs="Times New Roman"/>
          <w:color w:val="auto"/>
          <w:sz w:val="28"/>
          <w:szCs w:val="28"/>
          <w:lang w:eastAsia="ar-SA" w:bidi="ar-SA"/>
        </w:rPr>
        <w:t xml:space="preserve"> образования района, членов Профсоюза были </w:t>
      </w:r>
      <w:r w:rsidRPr="00FD2DDB">
        <w:rPr>
          <w:rFonts w:ascii="Times New Roman" w:eastAsia="Times New Roman" w:hAnsi="Times New Roman" w:cs="Times New Roman"/>
          <w:color w:val="auto"/>
          <w:sz w:val="28"/>
          <w:szCs w:val="28"/>
          <w:lang w:eastAsia="ar-SA" w:bidi="ar-SA"/>
        </w:rPr>
        <w:t xml:space="preserve"> проведены диагностические офтальмологические осмотры по льготной стоимости.</w:t>
      </w:r>
    </w:p>
    <w:p w:rsidR="00FD2DDB" w:rsidRDefault="00FD2DDB" w:rsidP="00FD2DDB">
      <w:pPr>
        <w:spacing w:after="0"/>
        <w:ind w:firstLine="709"/>
        <w:jc w:val="both"/>
        <w:rPr>
          <w:rFonts w:ascii="Times New Roman" w:eastAsia="Times New Roman" w:hAnsi="Times New Roman" w:cs="Times New Roman"/>
          <w:color w:val="auto"/>
          <w:sz w:val="28"/>
          <w:szCs w:val="28"/>
          <w:lang w:eastAsia="ar-SA" w:bidi="ar-SA"/>
        </w:rPr>
      </w:pPr>
      <w:r w:rsidRPr="00FD2DDB">
        <w:rPr>
          <w:rFonts w:ascii="Times New Roman" w:eastAsia="Times New Roman" w:hAnsi="Times New Roman" w:cs="Times New Roman"/>
          <w:color w:val="auto"/>
          <w:sz w:val="28"/>
          <w:szCs w:val="28"/>
          <w:lang w:eastAsia="ar-SA" w:bidi="ar-SA"/>
        </w:rPr>
        <w:t>С учетом реализации специальной страховой программы «Защита жизни и здоровья»  2 человека заключили договоры об участии в программе.</w:t>
      </w:r>
    </w:p>
    <w:p w:rsidR="00FD2DDB" w:rsidRPr="00FD2DDB" w:rsidRDefault="009160E5" w:rsidP="00FD2DDB">
      <w:pPr>
        <w:widowControl/>
        <w:suppressAutoHyphens/>
        <w:spacing w:after="0" w:line="240" w:lineRule="auto"/>
        <w:ind w:firstLine="708"/>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 xml:space="preserve">Члены профсоюза </w:t>
      </w:r>
      <w:r w:rsidR="00FD2DDB" w:rsidRPr="00FD2DDB">
        <w:rPr>
          <w:rFonts w:ascii="Times New Roman" w:eastAsia="Times New Roman" w:hAnsi="Times New Roman" w:cs="Times New Roman"/>
          <w:color w:val="auto"/>
          <w:sz w:val="28"/>
          <w:szCs w:val="28"/>
          <w:lang w:eastAsia="ar-SA" w:bidi="ar-SA"/>
        </w:rPr>
        <w:t>принима</w:t>
      </w:r>
      <w:r>
        <w:rPr>
          <w:rFonts w:ascii="Times New Roman" w:eastAsia="Times New Roman" w:hAnsi="Times New Roman" w:cs="Times New Roman"/>
          <w:color w:val="auto"/>
          <w:sz w:val="28"/>
          <w:szCs w:val="28"/>
          <w:lang w:eastAsia="ar-SA" w:bidi="ar-SA"/>
        </w:rPr>
        <w:t>ю</w:t>
      </w:r>
      <w:r w:rsidR="00FD2DDB" w:rsidRPr="00FD2DDB">
        <w:rPr>
          <w:rFonts w:ascii="Times New Roman" w:eastAsia="Times New Roman" w:hAnsi="Times New Roman" w:cs="Times New Roman"/>
          <w:color w:val="auto"/>
          <w:sz w:val="28"/>
          <w:szCs w:val="28"/>
          <w:lang w:eastAsia="ar-SA" w:bidi="ar-SA"/>
        </w:rPr>
        <w:t xml:space="preserve">т активное участие в основном этапе Чемпионата России по фоновой ходьбе «Человек идущий» в рамках Федерального проекта «Спорт – норма жизни». </w:t>
      </w:r>
      <w:r w:rsidRPr="00FD2DDB">
        <w:rPr>
          <w:rFonts w:ascii="Times New Roman" w:eastAsia="Times New Roman" w:hAnsi="Times New Roman" w:cs="Times New Roman"/>
          <w:color w:val="auto"/>
          <w:sz w:val="28"/>
          <w:szCs w:val="28"/>
          <w:lang w:eastAsia="ar-SA" w:bidi="ar-SA"/>
        </w:rPr>
        <w:t>З</w:t>
      </w:r>
      <w:r w:rsidR="00FD2DDB" w:rsidRPr="00FD2DDB">
        <w:rPr>
          <w:rFonts w:ascii="Times New Roman" w:eastAsia="Times New Roman" w:hAnsi="Times New Roman" w:cs="Times New Roman"/>
          <w:color w:val="auto"/>
          <w:sz w:val="28"/>
          <w:szCs w:val="28"/>
          <w:lang w:eastAsia="ar-SA" w:bidi="ar-SA"/>
        </w:rPr>
        <w:t>арегистрирован</w:t>
      </w:r>
      <w:r>
        <w:rPr>
          <w:rFonts w:ascii="Times New Roman" w:eastAsia="Times New Roman" w:hAnsi="Times New Roman" w:cs="Times New Roman"/>
          <w:color w:val="auto"/>
          <w:sz w:val="28"/>
          <w:szCs w:val="28"/>
          <w:lang w:eastAsia="ar-SA" w:bidi="ar-SA"/>
        </w:rPr>
        <w:t xml:space="preserve">а </w:t>
      </w:r>
      <w:r w:rsidR="00FD2DDB" w:rsidRPr="00FD2DDB">
        <w:rPr>
          <w:rFonts w:ascii="Times New Roman" w:eastAsia="Times New Roman" w:hAnsi="Times New Roman" w:cs="Times New Roman"/>
          <w:color w:val="auto"/>
          <w:sz w:val="28"/>
          <w:szCs w:val="28"/>
          <w:lang w:eastAsia="ar-SA" w:bidi="ar-SA"/>
        </w:rPr>
        <w:t xml:space="preserve"> </w:t>
      </w:r>
      <w:r>
        <w:rPr>
          <w:rFonts w:ascii="Times New Roman" w:eastAsia="Times New Roman" w:hAnsi="Times New Roman" w:cs="Times New Roman"/>
          <w:color w:val="auto"/>
          <w:sz w:val="28"/>
          <w:szCs w:val="28"/>
          <w:lang w:eastAsia="ar-SA" w:bidi="ar-SA"/>
        </w:rPr>
        <w:t xml:space="preserve">1 </w:t>
      </w:r>
      <w:r w:rsidR="00FD2DDB" w:rsidRPr="00FD2DDB">
        <w:rPr>
          <w:rFonts w:ascii="Times New Roman" w:eastAsia="Times New Roman" w:hAnsi="Times New Roman" w:cs="Times New Roman"/>
          <w:color w:val="auto"/>
          <w:sz w:val="28"/>
          <w:szCs w:val="28"/>
          <w:lang w:eastAsia="ar-SA" w:bidi="ar-SA"/>
        </w:rPr>
        <w:t>команд</w:t>
      </w:r>
      <w:r>
        <w:rPr>
          <w:rFonts w:ascii="Times New Roman" w:eastAsia="Times New Roman" w:hAnsi="Times New Roman" w:cs="Times New Roman"/>
          <w:color w:val="auto"/>
          <w:sz w:val="28"/>
          <w:szCs w:val="28"/>
          <w:lang w:eastAsia="ar-SA" w:bidi="ar-SA"/>
        </w:rPr>
        <w:t>а, численностью</w:t>
      </w:r>
      <w:r w:rsidR="00FD2DDB" w:rsidRPr="00FD2DDB">
        <w:rPr>
          <w:rFonts w:ascii="Times New Roman" w:eastAsia="Times New Roman" w:hAnsi="Times New Roman" w:cs="Times New Roman"/>
          <w:color w:val="auto"/>
          <w:sz w:val="28"/>
          <w:szCs w:val="28"/>
          <w:lang w:eastAsia="ar-SA" w:bidi="ar-SA"/>
        </w:rPr>
        <w:t xml:space="preserve"> 2</w:t>
      </w:r>
      <w:r>
        <w:rPr>
          <w:rFonts w:ascii="Times New Roman" w:eastAsia="Times New Roman" w:hAnsi="Times New Roman" w:cs="Times New Roman"/>
          <w:color w:val="auto"/>
          <w:sz w:val="28"/>
          <w:szCs w:val="28"/>
          <w:lang w:eastAsia="ar-SA" w:bidi="ar-SA"/>
        </w:rPr>
        <w:t>1</w:t>
      </w:r>
      <w:r w:rsidR="00FD2DDB" w:rsidRPr="00FD2DDB">
        <w:rPr>
          <w:rFonts w:ascii="Times New Roman" w:eastAsia="Times New Roman" w:hAnsi="Times New Roman" w:cs="Times New Roman"/>
          <w:color w:val="auto"/>
          <w:sz w:val="28"/>
          <w:szCs w:val="28"/>
          <w:lang w:eastAsia="ar-SA" w:bidi="ar-SA"/>
        </w:rPr>
        <w:t xml:space="preserve">человек. </w:t>
      </w:r>
    </w:p>
    <w:p w:rsidR="009160E5" w:rsidRPr="00FC643F" w:rsidRDefault="009160E5" w:rsidP="00FD2DDB">
      <w:pPr>
        <w:spacing w:after="0"/>
        <w:ind w:firstLine="709"/>
        <w:jc w:val="both"/>
        <w:rPr>
          <w:rFonts w:ascii="Times New Roman" w:eastAsia="Times New Roman" w:hAnsi="Times New Roman" w:cs="Times New Roman"/>
          <w:color w:val="auto"/>
          <w:sz w:val="28"/>
          <w:szCs w:val="28"/>
          <w:lang w:eastAsia="ar-SA" w:bidi="ar-SA"/>
        </w:rPr>
      </w:pPr>
      <w:r w:rsidRPr="009160E5">
        <w:rPr>
          <w:rFonts w:ascii="Times New Roman" w:eastAsia="Times New Roman" w:hAnsi="Times New Roman" w:cs="Times New Roman"/>
          <w:color w:val="auto"/>
          <w:sz w:val="28"/>
          <w:szCs w:val="28"/>
          <w:lang w:eastAsia="ar-SA" w:bidi="ar-SA"/>
        </w:rPr>
        <w:t xml:space="preserve">В здравницах, санаториях, санаториях-профилакториях, </w:t>
      </w:r>
      <w:proofErr w:type="spellStart"/>
      <w:r w:rsidRPr="009160E5">
        <w:rPr>
          <w:rFonts w:ascii="Times New Roman" w:eastAsia="Times New Roman" w:hAnsi="Times New Roman" w:cs="Times New Roman"/>
          <w:color w:val="auto"/>
          <w:sz w:val="28"/>
          <w:szCs w:val="28"/>
          <w:lang w:eastAsia="ar-SA" w:bidi="ar-SA"/>
        </w:rPr>
        <w:t>бальнеолечебницах</w:t>
      </w:r>
      <w:proofErr w:type="spellEnd"/>
      <w:r w:rsidRPr="009160E5">
        <w:rPr>
          <w:rFonts w:ascii="Times New Roman" w:eastAsia="Times New Roman" w:hAnsi="Times New Roman" w:cs="Times New Roman"/>
          <w:color w:val="auto"/>
          <w:sz w:val="28"/>
          <w:szCs w:val="28"/>
          <w:lang w:eastAsia="ar-SA" w:bidi="ar-SA"/>
        </w:rPr>
        <w:t xml:space="preserve"> оздоровлено</w:t>
      </w:r>
      <w:r>
        <w:rPr>
          <w:rFonts w:ascii="Times New Roman" w:eastAsia="Times New Roman" w:hAnsi="Times New Roman" w:cs="Times New Roman"/>
          <w:color w:val="auto"/>
          <w:sz w:val="28"/>
          <w:szCs w:val="28"/>
          <w:lang w:eastAsia="ar-SA" w:bidi="ar-SA"/>
        </w:rPr>
        <w:t xml:space="preserve"> - </w:t>
      </w:r>
    </w:p>
    <w:p w:rsidR="00B10F25" w:rsidRPr="000751B2" w:rsidRDefault="00BB69D2" w:rsidP="006021B2">
      <w:pPr>
        <w:pStyle w:val="10"/>
        <w:shd w:val="clear" w:color="auto" w:fill="auto"/>
        <w:spacing w:before="0" w:after="0" w:line="322" w:lineRule="exact"/>
        <w:ind w:firstLine="708"/>
        <w:rPr>
          <w:sz w:val="28"/>
          <w:szCs w:val="28"/>
        </w:rPr>
      </w:pPr>
      <w:r w:rsidRPr="00FD2DDB">
        <w:rPr>
          <w:color w:val="auto"/>
          <w:sz w:val="28"/>
          <w:szCs w:val="28"/>
          <w:lang w:eastAsia="ar-SA" w:bidi="ar-SA"/>
        </w:rPr>
        <w:t>О</w:t>
      </w:r>
      <w:r w:rsidR="00752ACB" w:rsidRPr="00FD2DDB">
        <w:rPr>
          <w:color w:val="auto"/>
          <w:sz w:val="28"/>
          <w:szCs w:val="28"/>
          <w:lang w:eastAsia="ar-SA" w:bidi="ar-SA"/>
        </w:rPr>
        <w:t xml:space="preserve">существляется </w:t>
      </w:r>
      <w:r w:rsidR="003A1F08" w:rsidRPr="00FD2DDB">
        <w:rPr>
          <w:color w:val="auto"/>
          <w:sz w:val="28"/>
          <w:szCs w:val="28"/>
          <w:lang w:eastAsia="ar-SA" w:bidi="ar-SA"/>
        </w:rPr>
        <w:t>бесплатн</w:t>
      </w:r>
      <w:r w:rsidR="00C7120B" w:rsidRPr="00FD2DDB">
        <w:rPr>
          <w:color w:val="auto"/>
          <w:sz w:val="28"/>
          <w:szCs w:val="28"/>
          <w:lang w:eastAsia="ar-SA" w:bidi="ar-SA"/>
        </w:rPr>
        <w:t>ая консультационная помощь</w:t>
      </w:r>
      <w:r w:rsidR="00E32E1D" w:rsidRPr="00FD2DDB">
        <w:rPr>
          <w:color w:val="auto"/>
          <w:sz w:val="28"/>
          <w:szCs w:val="28"/>
          <w:lang w:eastAsia="ar-SA" w:bidi="ar-SA"/>
        </w:rPr>
        <w:t xml:space="preserve"> </w:t>
      </w:r>
      <w:r w:rsidR="00091E97" w:rsidRPr="00FD2DDB">
        <w:rPr>
          <w:color w:val="auto"/>
          <w:sz w:val="28"/>
          <w:szCs w:val="28"/>
          <w:lang w:eastAsia="ar-SA" w:bidi="ar-SA"/>
        </w:rPr>
        <w:t>членам</w:t>
      </w:r>
      <w:r w:rsidR="003A1F08" w:rsidRPr="00FD2DDB">
        <w:rPr>
          <w:color w:val="auto"/>
          <w:sz w:val="28"/>
          <w:szCs w:val="28"/>
          <w:lang w:eastAsia="ar-SA" w:bidi="ar-SA"/>
        </w:rPr>
        <w:t xml:space="preserve"> </w:t>
      </w:r>
      <w:r w:rsidR="00091E97" w:rsidRPr="00FD2DDB">
        <w:rPr>
          <w:color w:val="auto"/>
          <w:sz w:val="28"/>
          <w:szCs w:val="28"/>
          <w:lang w:eastAsia="ar-SA" w:bidi="ar-SA"/>
        </w:rPr>
        <w:t>Профсоюза, по</w:t>
      </w:r>
      <w:r w:rsidR="003A1F08" w:rsidRPr="00FD2DDB">
        <w:rPr>
          <w:color w:val="auto"/>
          <w:sz w:val="28"/>
          <w:szCs w:val="28"/>
          <w:lang w:eastAsia="ar-SA" w:bidi="ar-SA"/>
        </w:rPr>
        <w:t xml:space="preserve"> вопросам соблюдения трудового законодательства и защиты социально-трудовых прав и профессиональных интересов</w:t>
      </w:r>
      <w:r w:rsidR="00752ACB" w:rsidRPr="00FD2DDB">
        <w:rPr>
          <w:color w:val="auto"/>
          <w:sz w:val="28"/>
          <w:szCs w:val="28"/>
          <w:lang w:eastAsia="ar-SA" w:bidi="ar-SA"/>
        </w:rPr>
        <w:t xml:space="preserve"> работников отрасли</w:t>
      </w:r>
      <w:r w:rsidR="00752ACB">
        <w:rPr>
          <w:sz w:val="28"/>
          <w:szCs w:val="28"/>
        </w:rPr>
        <w:t xml:space="preserve"> образования</w:t>
      </w:r>
      <w:r w:rsidR="003A1F08" w:rsidRPr="000751B2">
        <w:rPr>
          <w:sz w:val="28"/>
          <w:szCs w:val="28"/>
        </w:rPr>
        <w:t xml:space="preserve">. </w:t>
      </w:r>
      <w:r w:rsidR="00C7120B" w:rsidRPr="000751B2">
        <w:rPr>
          <w:sz w:val="28"/>
          <w:szCs w:val="28"/>
        </w:rPr>
        <w:t xml:space="preserve"> </w:t>
      </w:r>
      <w:r w:rsidR="0095018D">
        <w:rPr>
          <w:sz w:val="28"/>
          <w:szCs w:val="28"/>
        </w:rPr>
        <w:t xml:space="preserve"> </w:t>
      </w:r>
    </w:p>
    <w:p w:rsidR="00B10F25" w:rsidRPr="000751B2" w:rsidRDefault="003A1F08" w:rsidP="008505E7">
      <w:pPr>
        <w:pStyle w:val="41"/>
        <w:shd w:val="clear" w:color="auto" w:fill="auto"/>
        <w:spacing w:before="0" w:after="0" w:line="317" w:lineRule="exact"/>
        <w:ind w:firstLine="720"/>
        <w:rPr>
          <w:sz w:val="28"/>
          <w:szCs w:val="28"/>
        </w:rPr>
      </w:pPr>
      <w:r w:rsidRPr="000751B2">
        <w:rPr>
          <w:sz w:val="28"/>
          <w:szCs w:val="28"/>
        </w:rPr>
        <w:t>Раздел «Гарантии прав профсоюзных организаций</w:t>
      </w:r>
      <w:r w:rsidR="008505E7">
        <w:rPr>
          <w:sz w:val="28"/>
          <w:szCs w:val="28"/>
        </w:rPr>
        <w:t xml:space="preserve"> </w:t>
      </w:r>
      <w:r w:rsidRPr="000751B2">
        <w:rPr>
          <w:sz w:val="28"/>
          <w:szCs w:val="28"/>
        </w:rPr>
        <w:t>и членов Профсоюза»</w:t>
      </w:r>
    </w:p>
    <w:p w:rsidR="00B10F25" w:rsidRPr="000751B2" w:rsidRDefault="003A1F08" w:rsidP="008505E7">
      <w:pPr>
        <w:pStyle w:val="10"/>
        <w:shd w:val="clear" w:color="auto" w:fill="auto"/>
        <w:spacing w:before="0" w:after="0" w:line="317" w:lineRule="exact"/>
        <w:ind w:firstLine="720"/>
        <w:rPr>
          <w:sz w:val="28"/>
          <w:szCs w:val="28"/>
        </w:rPr>
      </w:pPr>
      <w:r w:rsidRPr="000751B2">
        <w:rPr>
          <w:sz w:val="28"/>
          <w:szCs w:val="28"/>
        </w:rPr>
        <w:t xml:space="preserve">Права и гарантии деятельности Профсоюза первичных профсоюзных организаций определяются трудовым Кодексом Российской Федерации, Федеральным законом "О профессиональных союзах, правах и гарантиях их деятельности", иными законами Российской Федерации и Краснодарского края, Уставом Профсоюза работников народного образования и науки Российской </w:t>
      </w:r>
      <w:r w:rsidRPr="000751B2">
        <w:rPr>
          <w:sz w:val="28"/>
          <w:szCs w:val="28"/>
        </w:rPr>
        <w:lastRenderedPageBreak/>
        <w:t>Федерации, положением о пер</w:t>
      </w:r>
      <w:r w:rsidR="00C7120B" w:rsidRPr="000751B2">
        <w:rPr>
          <w:sz w:val="28"/>
          <w:szCs w:val="28"/>
        </w:rPr>
        <w:t xml:space="preserve">вичной организации Профсоюза </w:t>
      </w:r>
      <w:r w:rsidR="00091E97" w:rsidRPr="000751B2">
        <w:rPr>
          <w:sz w:val="28"/>
          <w:szCs w:val="28"/>
        </w:rPr>
        <w:t>и реализуются</w:t>
      </w:r>
      <w:r w:rsidRPr="000751B2">
        <w:rPr>
          <w:sz w:val="28"/>
          <w:szCs w:val="28"/>
        </w:rPr>
        <w:t xml:space="preserve"> с учетом соглашения, Устава учреждения, коллективного договора.</w:t>
      </w:r>
    </w:p>
    <w:p w:rsidR="00B10F25" w:rsidRPr="000751B2" w:rsidRDefault="003A1F08" w:rsidP="008505E7">
      <w:pPr>
        <w:pStyle w:val="10"/>
        <w:shd w:val="clear" w:color="auto" w:fill="auto"/>
        <w:spacing w:before="0" w:after="0" w:line="317" w:lineRule="exact"/>
        <w:ind w:firstLine="708"/>
        <w:rPr>
          <w:sz w:val="28"/>
          <w:szCs w:val="28"/>
        </w:rPr>
      </w:pPr>
      <w:r w:rsidRPr="000751B2">
        <w:rPr>
          <w:sz w:val="28"/>
          <w:szCs w:val="28"/>
        </w:rPr>
        <w:t>Факты препятствия представителям выборных профсоюзных органов в посещении учреждений, где работают члены Профсоюза, для реализации уставных задач и предоставленных законодательством прав не установлено.</w:t>
      </w:r>
    </w:p>
    <w:p w:rsidR="00B10F25" w:rsidRPr="000751B2" w:rsidRDefault="003A1F08" w:rsidP="008505E7">
      <w:pPr>
        <w:pStyle w:val="10"/>
        <w:shd w:val="clear" w:color="auto" w:fill="auto"/>
        <w:spacing w:before="0" w:after="0" w:line="317" w:lineRule="exact"/>
        <w:ind w:firstLine="688"/>
        <w:rPr>
          <w:sz w:val="28"/>
          <w:szCs w:val="28"/>
        </w:rPr>
      </w:pPr>
      <w:r w:rsidRPr="000751B2">
        <w:rPr>
          <w:sz w:val="28"/>
          <w:szCs w:val="28"/>
        </w:rPr>
        <w:t xml:space="preserve">Районной организации предоставлено помещение, средства связи, она освобождена от оплаты коммунальных услуг. </w:t>
      </w:r>
      <w:r w:rsidR="00091E97" w:rsidRPr="000751B2">
        <w:rPr>
          <w:sz w:val="28"/>
          <w:szCs w:val="28"/>
        </w:rPr>
        <w:t>Ведется работа</w:t>
      </w:r>
      <w:r w:rsidRPr="000751B2">
        <w:rPr>
          <w:sz w:val="28"/>
          <w:szCs w:val="28"/>
        </w:rPr>
        <w:t xml:space="preserve"> по созданию электронных страниц </w:t>
      </w:r>
      <w:r w:rsidR="00C7120B" w:rsidRPr="000751B2">
        <w:rPr>
          <w:sz w:val="28"/>
          <w:szCs w:val="28"/>
        </w:rPr>
        <w:t xml:space="preserve">районной организации Профсоюза, </w:t>
      </w:r>
      <w:r w:rsidRPr="000751B2">
        <w:rPr>
          <w:sz w:val="28"/>
          <w:szCs w:val="28"/>
        </w:rPr>
        <w:t>первичных профсоюзных организаций на сайтах образовательных учреждений.</w:t>
      </w:r>
    </w:p>
    <w:p w:rsidR="001742B3" w:rsidRDefault="003A1F08" w:rsidP="008505E7">
      <w:pPr>
        <w:pStyle w:val="10"/>
        <w:shd w:val="clear" w:color="auto" w:fill="auto"/>
        <w:spacing w:before="0" w:after="0" w:line="322" w:lineRule="exact"/>
        <w:ind w:firstLine="708"/>
        <w:rPr>
          <w:sz w:val="28"/>
          <w:szCs w:val="28"/>
        </w:rPr>
      </w:pPr>
      <w:r w:rsidRPr="000751B2">
        <w:rPr>
          <w:sz w:val="28"/>
          <w:szCs w:val="28"/>
        </w:rPr>
        <w:t xml:space="preserve">Вопросы ежемесячного бесплатного перечисления с расчетного счета учреждения на расчетный счет профсоюзной организации средств в размере, установленном коллективным договором, находятся под постоянным контролем </w:t>
      </w:r>
      <w:r w:rsidR="00C7120B" w:rsidRPr="000751B2">
        <w:rPr>
          <w:sz w:val="28"/>
          <w:szCs w:val="28"/>
        </w:rPr>
        <w:t>председателя</w:t>
      </w:r>
      <w:r w:rsidRPr="000751B2">
        <w:rPr>
          <w:sz w:val="28"/>
          <w:szCs w:val="28"/>
        </w:rPr>
        <w:t xml:space="preserve"> </w:t>
      </w:r>
      <w:r w:rsidR="002970E8">
        <w:rPr>
          <w:sz w:val="28"/>
          <w:szCs w:val="28"/>
        </w:rPr>
        <w:t>районной</w:t>
      </w:r>
      <w:r w:rsidRPr="000751B2">
        <w:rPr>
          <w:sz w:val="28"/>
          <w:szCs w:val="28"/>
        </w:rPr>
        <w:t xml:space="preserve"> организации</w:t>
      </w:r>
      <w:r w:rsidR="00C7120B" w:rsidRPr="000751B2">
        <w:rPr>
          <w:sz w:val="28"/>
          <w:szCs w:val="28"/>
        </w:rPr>
        <w:t xml:space="preserve"> Профсоюза</w:t>
      </w:r>
      <w:r w:rsidRPr="000751B2">
        <w:rPr>
          <w:sz w:val="28"/>
          <w:szCs w:val="28"/>
        </w:rPr>
        <w:t xml:space="preserve">. </w:t>
      </w:r>
    </w:p>
    <w:p w:rsidR="00B10F25" w:rsidRPr="000751B2" w:rsidRDefault="00091E97" w:rsidP="008505E7">
      <w:pPr>
        <w:pStyle w:val="10"/>
        <w:shd w:val="clear" w:color="auto" w:fill="auto"/>
        <w:spacing w:before="0" w:after="0" w:line="322" w:lineRule="exact"/>
        <w:ind w:firstLine="708"/>
        <w:rPr>
          <w:sz w:val="28"/>
          <w:szCs w:val="28"/>
        </w:rPr>
      </w:pPr>
      <w:r w:rsidRPr="000751B2">
        <w:rPr>
          <w:sz w:val="28"/>
          <w:szCs w:val="28"/>
        </w:rPr>
        <w:t>Бухгалтера централизованной</w:t>
      </w:r>
      <w:r w:rsidR="000751B2" w:rsidRPr="000751B2">
        <w:rPr>
          <w:sz w:val="28"/>
          <w:szCs w:val="28"/>
        </w:rPr>
        <w:t xml:space="preserve"> </w:t>
      </w:r>
      <w:r w:rsidR="00B721A6">
        <w:rPr>
          <w:sz w:val="28"/>
          <w:szCs w:val="28"/>
        </w:rPr>
        <w:t xml:space="preserve">бухгалтерии </w:t>
      </w:r>
      <w:r>
        <w:rPr>
          <w:sz w:val="28"/>
          <w:szCs w:val="28"/>
        </w:rPr>
        <w:t>предоставляют</w:t>
      </w:r>
      <w:r w:rsidR="00FC643F">
        <w:rPr>
          <w:sz w:val="28"/>
          <w:szCs w:val="28"/>
        </w:rPr>
        <w:t xml:space="preserve"> отчет о количестве членов П</w:t>
      </w:r>
      <w:r w:rsidR="003A1F08" w:rsidRPr="000751B2">
        <w:rPr>
          <w:sz w:val="28"/>
          <w:szCs w:val="28"/>
        </w:rPr>
        <w:t xml:space="preserve">рофсоюза, полноте удержания членских </w:t>
      </w:r>
      <w:proofErr w:type="spellStart"/>
      <w:r w:rsidR="003A1F08" w:rsidRPr="000751B2">
        <w:rPr>
          <w:sz w:val="28"/>
          <w:szCs w:val="28"/>
        </w:rPr>
        <w:t>профвзносов</w:t>
      </w:r>
      <w:proofErr w:type="spellEnd"/>
      <w:r w:rsidR="003A1F08" w:rsidRPr="000751B2">
        <w:rPr>
          <w:sz w:val="28"/>
          <w:szCs w:val="28"/>
        </w:rPr>
        <w:t>, движении сотрудников. Перечисление средств производится в полном объеме</w:t>
      </w:r>
      <w:r w:rsidR="00D206DD">
        <w:rPr>
          <w:sz w:val="28"/>
          <w:szCs w:val="28"/>
        </w:rPr>
        <w:t>.</w:t>
      </w:r>
      <w:r w:rsidR="003A1F08" w:rsidRPr="000751B2">
        <w:rPr>
          <w:sz w:val="28"/>
          <w:szCs w:val="28"/>
        </w:rPr>
        <w:t xml:space="preserve"> </w:t>
      </w:r>
    </w:p>
    <w:p w:rsidR="000751B2" w:rsidRDefault="003A1F08" w:rsidP="008505E7">
      <w:pPr>
        <w:pStyle w:val="10"/>
        <w:shd w:val="clear" w:color="auto" w:fill="auto"/>
        <w:spacing w:before="0" w:after="0" w:line="322" w:lineRule="exact"/>
        <w:ind w:firstLine="708"/>
        <w:rPr>
          <w:sz w:val="28"/>
          <w:szCs w:val="28"/>
        </w:rPr>
      </w:pPr>
      <w:r w:rsidRPr="000751B2">
        <w:rPr>
          <w:sz w:val="28"/>
          <w:szCs w:val="28"/>
        </w:rPr>
        <w:t>Увольнениям, сокращениям и дисциплинарным взысканиям работники, входящие в состав выборных профсоюзных органов без предварительного согласия вышестоящего профсоюзного органа не подвергались.</w:t>
      </w:r>
    </w:p>
    <w:p w:rsidR="008505E7" w:rsidRPr="000751B2" w:rsidRDefault="008505E7" w:rsidP="008505E7">
      <w:pPr>
        <w:pStyle w:val="10"/>
        <w:shd w:val="clear" w:color="auto" w:fill="auto"/>
        <w:spacing w:before="0" w:after="0" w:line="322" w:lineRule="exact"/>
        <w:ind w:firstLine="708"/>
        <w:rPr>
          <w:sz w:val="28"/>
          <w:szCs w:val="28"/>
        </w:rPr>
      </w:pPr>
    </w:p>
    <w:p w:rsidR="000751B2" w:rsidRDefault="003A1F08" w:rsidP="008505E7">
      <w:pPr>
        <w:pStyle w:val="41"/>
        <w:shd w:val="clear" w:color="auto" w:fill="auto"/>
        <w:spacing w:before="0" w:after="0" w:line="260" w:lineRule="exact"/>
        <w:rPr>
          <w:sz w:val="28"/>
          <w:szCs w:val="28"/>
        </w:rPr>
      </w:pPr>
      <w:r w:rsidRPr="000751B2">
        <w:rPr>
          <w:sz w:val="28"/>
          <w:szCs w:val="28"/>
        </w:rPr>
        <w:t>Раздел «</w:t>
      </w:r>
      <w:proofErr w:type="gramStart"/>
      <w:r w:rsidRPr="000751B2">
        <w:rPr>
          <w:sz w:val="28"/>
          <w:szCs w:val="28"/>
        </w:rPr>
        <w:t>Контроль за</w:t>
      </w:r>
      <w:proofErr w:type="gramEnd"/>
      <w:r w:rsidRPr="000751B2">
        <w:rPr>
          <w:sz w:val="28"/>
          <w:szCs w:val="28"/>
        </w:rPr>
        <w:t xml:space="preserve"> выполнением соглашения»</w:t>
      </w:r>
    </w:p>
    <w:p w:rsidR="003A0C00" w:rsidRPr="000751B2" w:rsidRDefault="003A0C00" w:rsidP="008505E7">
      <w:pPr>
        <w:pStyle w:val="41"/>
        <w:shd w:val="clear" w:color="auto" w:fill="auto"/>
        <w:spacing w:before="0" w:after="0" w:line="260" w:lineRule="exact"/>
        <w:rPr>
          <w:sz w:val="28"/>
          <w:szCs w:val="28"/>
        </w:rPr>
      </w:pPr>
    </w:p>
    <w:p w:rsidR="00B10F25" w:rsidRPr="003A0C00" w:rsidRDefault="003A1F08" w:rsidP="003A0C00">
      <w:pPr>
        <w:pStyle w:val="10"/>
        <w:shd w:val="clear" w:color="auto" w:fill="auto"/>
        <w:spacing w:before="0" w:after="0" w:line="322" w:lineRule="exact"/>
        <w:ind w:firstLine="708"/>
        <w:rPr>
          <w:sz w:val="28"/>
          <w:szCs w:val="28"/>
        </w:rPr>
      </w:pPr>
      <w:r w:rsidRPr="000751B2">
        <w:rPr>
          <w:sz w:val="28"/>
          <w:szCs w:val="28"/>
        </w:rPr>
        <w:t xml:space="preserve">Информация об итогах выполнения отраслевого </w:t>
      </w:r>
      <w:r w:rsidR="00091E97" w:rsidRPr="000751B2">
        <w:rPr>
          <w:sz w:val="28"/>
          <w:szCs w:val="28"/>
        </w:rPr>
        <w:t xml:space="preserve">соглашения </w:t>
      </w:r>
      <w:r w:rsidR="00091E97">
        <w:rPr>
          <w:sz w:val="28"/>
          <w:szCs w:val="28"/>
        </w:rPr>
        <w:t>за</w:t>
      </w:r>
      <w:r w:rsidRPr="000751B2">
        <w:rPr>
          <w:sz w:val="28"/>
          <w:szCs w:val="28"/>
        </w:rPr>
        <w:t xml:space="preserve"> </w:t>
      </w:r>
      <w:r w:rsidR="003E5ACD">
        <w:rPr>
          <w:sz w:val="28"/>
          <w:szCs w:val="28"/>
        </w:rPr>
        <w:t xml:space="preserve"> первое полугодие </w:t>
      </w:r>
      <w:r w:rsidRPr="000751B2">
        <w:rPr>
          <w:sz w:val="28"/>
          <w:szCs w:val="28"/>
        </w:rPr>
        <w:t>20</w:t>
      </w:r>
      <w:r w:rsidR="00E32E1D">
        <w:rPr>
          <w:sz w:val="28"/>
          <w:szCs w:val="28"/>
        </w:rPr>
        <w:t>2</w:t>
      </w:r>
      <w:r w:rsidR="003E5ACD">
        <w:rPr>
          <w:sz w:val="28"/>
          <w:szCs w:val="28"/>
        </w:rPr>
        <w:t>2</w:t>
      </w:r>
      <w:r w:rsidR="00A000BC">
        <w:rPr>
          <w:sz w:val="28"/>
          <w:szCs w:val="28"/>
        </w:rPr>
        <w:t xml:space="preserve"> год </w:t>
      </w:r>
      <w:r w:rsidRPr="000751B2">
        <w:rPr>
          <w:sz w:val="28"/>
          <w:szCs w:val="28"/>
        </w:rPr>
        <w:t>рассматривалась отраслевой комиссией</w:t>
      </w:r>
      <w:r w:rsidR="000751B2" w:rsidRPr="000751B2">
        <w:rPr>
          <w:sz w:val="28"/>
          <w:szCs w:val="28"/>
        </w:rPr>
        <w:t xml:space="preserve"> </w:t>
      </w:r>
      <w:r w:rsidR="000751B2" w:rsidRPr="000751B2">
        <w:rPr>
          <w:sz w:val="28"/>
          <w:szCs w:val="28"/>
        </w:rPr>
        <w:tab/>
        <w:t xml:space="preserve">на </w:t>
      </w:r>
      <w:r w:rsidRPr="000751B2">
        <w:rPr>
          <w:sz w:val="28"/>
          <w:szCs w:val="28"/>
        </w:rPr>
        <w:t>заседании, другими органами не рассматривалась.</w:t>
      </w:r>
    </w:p>
    <w:p w:rsidR="00B10F25" w:rsidRPr="000751B2" w:rsidRDefault="00DB322F" w:rsidP="003A0C00">
      <w:pPr>
        <w:pStyle w:val="10"/>
        <w:shd w:val="clear" w:color="auto" w:fill="auto"/>
        <w:spacing w:before="0" w:after="0" w:line="322" w:lineRule="exact"/>
        <w:ind w:firstLine="708"/>
        <w:rPr>
          <w:sz w:val="28"/>
          <w:szCs w:val="28"/>
        </w:rPr>
      </w:pPr>
      <w:r>
        <w:rPr>
          <w:sz w:val="28"/>
          <w:szCs w:val="28"/>
        </w:rPr>
        <w:t>В</w:t>
      </w:r>
      <w:r w:rsidR="003A1F08" w:rsidRPr="000751B2">
        <w:rPr>
          <w:sz w:val="28"/>
          <w:szCs w:val="28"/>
        </w:rPr>
        <w:t>едется работа в области социальной поддержки молодых сп</w:t>
      </w:r>
      <w:r>
        <w:rPr>
          <w:sz w:val="28"/>
          <w:szCs w:val="28"/>
        </w:rPr>
        <w:t xml:space="preserve">ециалистов и молодых педагогов, а также работа по расширению </w:t>
      </w:r>
      <w:r w:rsidR="003A1F08" w:rsidRPr="000751B2">
        <w:rPr>
          <w:sz w:val="28"/>
          <w:szCs w:val="28"/>
        </w:rPr>
        <w:t>социальной поддержк</w:t>
      </w:r>
      <w:r>
        <w:rPr>
          <w:sz w:val="28"/>
          <w:szCs w:val="28"/>
        </w:rPr>
        <w:t>и</w:t>
      </w:r>
      <w:r w:rsidR="003A1F08" w:rsidRPr="000751B2">
        <w:rPr>
          <w:sz w:val="28"/>
          <w:szCs w:val="28"/>
        </w:rPr>
        <w:t xml:space="preserve"> и гарантиям</w:t>
      </w:r>
      <w:r>
        <w:rPr>
          <w:sz w:val="28"/>
          <w:szCs w:val="28"/>
        </w:rPr>
        <w:t>, программ лояльности</w:t>
      </w:r>
      <w:r w:rsidRPr="00DB322F">
        <w:rPr>
          <w:sz w:val="28"/>
          <w:szCs w:val="28"/>
        </w:rPr>
        <w:t xml:space="preserve"> </w:t>
      </w:r>
      <w:r w:rsidRPr="000751B2">
        <w:rPr>
          <w:sz w:val="28"/>
          <w:szCs w:val="28"/>
        </w:rPr>
        <w:t xml:space="preserve">для </w:t>
      </w:r>
      <w:r>
        <w:rPr>
          <w:sz w:val="28"/>
          <w:szCs w:val="28"/>
        </w:rPr>
        <w:t>членов Профсоюза.</w:t>
      </w:r>
    </w:p>
    <w:p w:rsidR="00B10F25" w:rsidRPr="003A0C00" w:rsidRDefault="00B10F25" w:rsidP="003A0C00">
      <w:pPr>
        <w:pStyle w:val="10"/>
        <w:shd w:val="clear" w:color="auto" w:fill="auto"/>
        <w:spacing w:before="0" w:after="0" w:line="322" w:lineRule="exact"/>
        <w:ind w:firstLine="708"/>
        <w:rPr>
          <w:sz w:val="28"/>
          <w:szCs w:val="28"/>
        </w:rPr>
      </w:pPr>
    </w:p>
    <w:p w:rsidR="002970E8" w:rsidRPr="002970E8" w:rsidRDefault="002970E8" w:rsidP="008505E7">
      <w:pPr>
        <w:spacing w:after="0"/>
        <w:rPr>
          <w:rFonts w:ascii="Times New Roman" w:eastAsia="Times New Roman" w:hAnsi="Times New Roman" w:cs="Times New Roman"/>
          <w:color w:val="auto"/>
          <w:sz w:val="28"/>
          <w:szCs w:val="28"/>
          <w:lang w:bidi="ar-SA"/>
        </w:rPr>
      </w:pPr>
      <w:r w:rsidRPr="002970E8">
        <w:rPr>
          <w:rFonts w:ascii="Times New Roman" w:eastAsia="Times New Roman" w:hAnsi="Times New Roman" w:cs="Times New Roman"/>
          <w:color w:val="auto"/>
          <w:sz w:val="28"/>
          <w:szCs w:val="28"/>
          <w:lang w:bidi="ar-SA"/>
        </w:rPr>
        <w:t xml:space="preserve">Председатель Гулькевичской </w:t>
      </w:r>
    </w:p>
    <w:p w:rsidR="002970E8" w:rsidRPr="002970E8" w:rsidRDefault="002970E8" w:rsidP="008505E7">
      <w:pPr>
        <w:widowControl/>
        <w:spacing w:after="0" w:line="240" w:lineRule="auto"/>
        <w:rPr>
          <w:rFonts w:ascii="Times New Roman" w:eastAsia="Times New Roman" w:hAnsi="Times New Roman" w:cs="Times New Roman"/>
          <w:color w:val="auto"/>
          <w:sz w:val="28"/>
          <w:szCs w:val="28"/>
          <w:lang w:bidi="ar-SA"/>
        </w:rPr>
      </w:pPr>
      <w:r w:rsidRPr="002970E8">
        <w:rPr>
          <w:rFonts w:ascii="Times New Roman" w:eastAsia="Times New Roman" w:hAnsi="Times New Roman" w:cs="Times New Roman"/>
          <w:color w:val="auto"/>
          <w:sz w:val="28"/>
          <w:szCs w:val="28"/>
          <w:lang w:bidi="ar-SA"/>
        </w:rPr>
        <w:t>районной организации</w:t>
      </w:r>
    </w:p>
    <w:p w:rsidR="002970E8" w:rsidRPr="002970E8" w:rsidRDefault="002970E8" w:rsidP="008505E7">
      <w:pPr>
        <w:widowControl/>
        <w:spacing w:after="0" w:line="240" w:lineRule="auto"/>
        <w:rPr>
          <w:rFonts w:ascii="Times New Roman" w:eastAsia="Times New Roman" w:hAnsi="Times New Roman" w:cs="Times New Roman"/>
          <w:color w:val="auto"/>
          <w:sz w:val="28"/>
          <w:szCs w:val="28"/>
          <w:lang w:bidi="ar-SA"/>
        </w:rPr>
      </w:pPr>
      <w:r w:rsidRPr="002970E8">
        <w:rPr>
          <w:rFonts w:ascii="Times New Roman" w:eastAsia="Times New Roman" w:hAnsi="Times New Roman" w:cs="Times New Roman"/>
          <w:color w:val="auto"/>
          <w:sz w:val="28"/>
          <w:szCs w:val="28"/>
          <w:lang w:bidi="ar-SA"/>
        </w:rPr>
        <w:t xml:space="preserve">Общероссийского Профсоюза </w:t>
      </w:r>
    </w:p>
    <w:p w:rsidR="000A6E62" w:rsidRPr="002970E8" w:rsidRDefault="002970E8" w:rsidP="008505E7">
      <w:pPr>
        <w:widowControl/>
        <w:spacing w:after="0" w:line="240" w:lineRule="auto"/>
        <w:rPr>
          <w:rFonts w:ascii="Times New Roman" w:eastAsia="Times New Roman" w:hAnsi="Times New Roman" w:cs="Times New Roman"/>
          <w:color w:val="auto"/>
          <w:sz w:val="28"/>
          <w:szCs w:val="28"/>
          <w:lang w:bidi="ar-SA"/>
        </w:rPr>
      </w:pPr>
      <w:r w:rsidRPr="002970E8">
        <w:rPr>
          <w:rFonts w:ascii="Times New Roman" w:eastAsia="Times New Roman" w:hAnsi="Times New Roman" w:cs="Times New Roman"/>
          <w:color w:val="auto"/>
          <w:sz w:val="28"/>
          <w:szCs w:val="28"/>
          <w:lang w:bidi="ar-SA"/>
        </w:rPr>
        <w:t xml:space="preserve">образования                                                                                       Я.А.Шеститко                                         </w:t>
      </w:r>
    </w:p>
    <w:p w:rsidR="00FC643F" w:rsidRDefault="00FC643F" w:rsidP="001742B3">
      <w:pPr>
        <w:jc w:val="right"/>
        <w:rPr>
          <w:rFonts w:ascii="Times New Roman" w:hAnsi="Times New Roman"/>
          <w:i/>
          <w:sz w:val="28"/>
          <w:szCs w:val="28"/>
          <w:lang w:eastAsia="ar-SA"/>
        </w:rPr>
      </w:pPr>
    </w:p>
    <w:p w:rsidR="00A22350" w:rsidRDefault="00A22350" w:rsidP="00A22350">
      <w:pPr>
        <w:rPr>
          <w:rFonts w:ascii="Times New Roman" w:hAnsi="Times New Roman"/>
          <w:b/>
          <w:sz w:val="28"/>
          <w:szCs w:val="28"/>
          <w:lang w:eastAsia="ar-SA"/>
        </w:rPr>
      </w:pPr>
    </w:p>
    <w:p w:rsidR="00A00EA0" w:rsidRDefault="00A00EA0" w:rsidP="00A22350">
      <w:pPr>
        <w:rPr>
          <w:rFonts w:ascii="Times New Roman" w:hAnsi="Times New Roman"/>
          <w:b/>
          <w:sz w:val="28"/>
          <w:szCs w:val="28"/>
          <w:lang w:eastAsia="ar-SA"/>
        </w:rPr>
      </w:pPr>
    </w:p>
    <w:p w:rsidR="00A00EA0" w:rsidRDefault="00A00EA0" w:rsidP="00A22350">
      <w:pPr>
        <w:rPr>
          <w:rFonts w:ascii="Times New Roman" w:hAnsi="Times New Roman"/>
          <w:b/>
          <w:sz w:val="28"/>
          <w:szCs w:val="28"/>
          <w:lang w:eastAsia="ar-SA"/>
        </w:rPr>
      </w:pPr>
    </w:p>
    <w:p w:rsidR="00A00EA0" w:rsidRDefault="00A00EA0" w:rsidP="00A22350">
      <w:pPr>
        <w:rPr>
          <w:rFonts w:ascii="Times New Roman" w:hAnsi="Times New Roman"/>
          <w:b/>
          <w:sz w:val="28"/>
          <w:szCs w:val="28"/>
          <w:lang w:eastAsia="ar-SA"/>
        </w:rPr>
      </w:pPr>
    </w:p>
    <w:p w:rsidR="00A00EA0" w:rsidRDefault="00A00EA0" w:rsidP="00A22350">
      <w:pPr>
        <w:rPr>
          <w:rFonts w:ascii="Times New Roman" w:hAnsi="Times New Roman"/>
          <w:b/>
          <w:sz w:val="28"/>
          <w:szCs w:val="28"/>
          <w:lang w:eastAsia="ar-SA"/>
        </w:rPr>
      </w:pPr>
    </w:p>
    <w:p w:rsidR="00A00EA0" w:rsidRDefault="00A00EA0" w:rsidP="00A22350">
      <w:pPr>
        <w:rPr>
          <w:rFonts w:ascii="Times New Roman" w:hAnsi="Times New Roman"/>
          <w:b/>
          <w:sz w:val="28"/>
          <w:szCs w:val="28"/>
          <w:lang w:eastAsia="ar-SA"/>
        </w:rPr>
      </w:pPr>
    </w:p>
    <w:p w:rsidR="00A00EA0" w:rsidRDefault="00A00EA0" w:rsidP="00A22350">
      <w:pPr>
        <w:rPr>
          <w:rFonts w:ascii="Times New Roman" w:hAnsi="Times New Roman"/>
          <w:b/>
          <w:sz w:val="28"/>
          <w:szCs w:val="28"/>
          <w:lang w:eastAsia="ar-SA"/>
        </w:rPr>
      </w:pPr>
    </w:p>
    <w:p w:rsidR="00A00EA0" w:rsidRDefault="00A00EA0" w:rsidP="00A22350">
      <w:pPr>
        <w:rPr>
          <w:rFonts w:ascii="Times New Roman" w:hAnsi="Times New Roman"/>
          <w:b/>
          <w:sz w:val="28"/>
          <w:szCs w:val="28"/>
          <w:lang w:eastAsia="ar-SA"/>
        </w:rPr>
      </w:pPr>
    </w:p>
    <w:p w:rsidR="00A00EA0" w:rsidRDefault="00A00EA0" w:rsidP="00A22350">
      <w:pPr>
        <w:rPr>
          <w:rFonts w:ascii="Times New Roman" w:hAnsi="Times New Roman"/>
          <w:b/>
          <w:sz w:val="28"/>
          <w:szCs w:val="28"/>
          <w:lang w:eastAsia="ar-SA"/>
        </w:rPr>
      </w:pPr>
    </w:p>
    <w:p w:rsidR="00A00EA0" w:rsidRDefault="00A00EA0" w:rsidP="00A22350">
      <w:pPr>
        <w:rPr>
          <w:rFonts w:ascii="Times New Roman" w:hAnsi="Times New Roman"/>
          <w:b/>
          <w:sz w:val="28"/>
          <w:szCs w:val="28"/>
          <w:lang w:eastAsia="ar-SA"/>
        </w:rPr>
      </w:pPr>
    </w:p>
    <w:p w:rsidR="00A00EA0" w:rsidRDefault="00A00EA0" w:rsidP="00A00EA0">
      <w:pPr>
        <w:jc w:val="right"/>
        <w:rPr>
          <w:rFonts w:ascii="Times New Roman" w:hAnsi="Times New Roman"/>
          <w:i/>
          <w:sz w:val="28"/>
          <w:szCs w:val="28"/>
          <w:lang w:eastAsia="ar-SA"/>
        </w:rPr>
      </w:pPr>
    </w:p>
    <w:p w:rsidR="00A00EA0" w:rsidRPr="0094672C" w:rsidRDefault="00A00EA0" w:rsidP="00A00EA0">
      <w:pPr>
        <w:jc w:val="right"/>
        <w:rPr>
          <w:rFonts w:ascii="Times New Roman" w:hAnsi="Times New Roman"/>
          <w:i/>
          <w:sz w:val="28"/>
          <w:szCs w:val="28"/>
          <w:lang w:eastAsia="ar-SA"/>
        </w:rPr>
      </w:pPr>
      <w:r>
        <w:rPr>
          <w:rFonts w:ascii="Times New Roman" w:hAnsi="Times New Roman"/>
          <w:i/>
          <w:sz w:val="28"/>
          <w:szCs w:val="28"/>
          <w:lang w:eastAsia="ar-SA"/>
        </w:rPr>
        <w:t>Приложение № 1</w:t>
      </w:r>
    </w:p>
    <w:p w:rsidR="00A22350" w:rsidRPr="00FB6D41" w:rsidRDefault="00A22350" w:rsidP="00A22350">
      <w:pPr>
        <w:jc w:val="center"/>
        <w:rPr>
          <w:rFonts w:ascii="Times New Roman" w:hAnsi="Times New Roman"/>
          <w:b/>
          <w:bCs/>
          <w:sz w:val="28"/>
          <w:szCs w:val="28"/>
        </w:rPr>
      </w:pPr>
      <w:r w:rsidRPr="00FB6D41">
        <w:rPr>
          <w:rFonts w:ascii="Times New Roman" w:hAnsi="Times New Roman"/>
          <w:b/>
          <w:sz w:val="32"/>
          <w:szCs w:val="32"/>
        </w:rPr>
        <w:t>Экономическая эффективность социального партнерства</w:t>
      </w:r>
    </w:p>
    <w:p w:rsidR="00A22350" w:rsidRDefault="00A22350" w:rsidP="00A22350">
      <w:pPr>
        <w:pStyle w:val="ad"/>
        <w:spacing w:before="0" w:beforeAutospacing="0" w:after="0"/>
        <w:contextualSpacing/>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591"/>
        <w:gridCol w:w="2219"/>
        <w:gridCol w:w="1818"/>
      </w:tblGrid>
      <w:tr w:rsidR="00A22350" w:rsidRPr="00F82B2F" w:rsidTr="004A774B">
        <w:tc>
          <w:tcPr>
            <w:tcW w:w="2943" w:type="dxa"/>
            <w:vMerge w:val="restart"/>
          </w:tcPr>
          <w:p w:rsidR="00A22350" w:rsidRPr="00F82B2F" w:rsidRDefault="00A22350" w:rsidP="00091E97">
            <w:pPr>
              <w:pStyle w:val="ad"/>
              <w:spacing w:before="0" w:beforeAutospacing="0" w:after="0"/>
              <w:contextualSpacing/>
              <w:jc w:val="center"/>
              <w:rPr>
                <w:sz w:val="28"/>
                <w:szCs w:val="28"/>
              </w:rPr>
            </w:pPr>
            <w:r w:rsidRPr="00F82B2F">
              <w:rPr>
                <w:sz w:val="28"/>
                <w:szCs w:val="28"/>
              </w:rPr>
              <w:t>Содержание льгот (гарантий), предоставляемых работникам в территории</w:t>
            </w:r>
          </w:p>
        </w:tc>
        <w:tc>
          <w:tcPr>
            <w:tcW w:w="2591" w:type="dxa"/>
            <w:vMerge w:val="restart"/>
          </w:tcPr>
          <w:p w:rsidR="00A22350" w:rsidRPr="00F82B2F" w:rsidRDefault="00A22350" w:rsidP="00091E97">
            <w:pPr>
              <w:pStyle w:val="ad"/>
              <w:spacing w:before="0" w:beforeAutospacing="0" w:after="0"/>
              <w:contextualSpacing/>
              <w:jc w:val="center"/>
              <w:rPr>
                <w:sz w:val="28"/>
                <w:szCs w:val="28"/>
              </w:rPr>
            </w:pPr>
            <w:r w:rsidRPr="00F82B2F">
              <w:rPr>
                <w:sz w:val="28"/>
                <w:szCs w:val="28"/>
              </w:rPr>
              <w:t>Численность работников, фактически воспользовавшихся льготой (гарантией) за отчетный период</w:t>
            </w:r>
          </w:p>
        </w:tc>
        <w:tc>
          <w:tcPr>
            <w:tcW w:w="4037" w:type="dxa"/>
            <w:gridSpan w:val="2"/>
          </w:tcPr>
          <w:p w:rsidR="00A22350" w:rsidRPr="00F82B2F" w:rsidRDefault="00A22350" w:rsidP="00091E97">
            <w:pPr>
              <w:pStyle w:val="ad"/>
              <w:spacing w:before="0" w:beforeAutospacing="0" w:after="0"/>
              <w:contextualSpacing/>
              <w:jc w:val="both"/>
              <w:rPr>
                <w:sz w:val="28"/>
                <w:szCs w:val="28"/>
              </w:rPr>
            </w:pPr>
            <w:r w:rsidRPr="00F82B2F">
              <w:rPr>
                <w:sz w:val="28"/>
                <w:szCs w:val="28"/>
              </w:rPr>
              <w:t xml:space="preserve">Денежные средства, выделенные на предоставление льгот (гарантий) </w:t>
            </w:r>
          </w:p>
        </w:tc>
      </w:tr>
      <w:tr w:rsidR="00A22350" w:rsidRPr="00F82B2F" w:rsidTr="004A774B">
        <w:tc>
          <w:tcPr>
            <w:tcW w:w="2943" w:type="dxa"/>
            <w:vMerge/>
          </w:tcPr>
          <w:p w:rsidR="00A22350" w:rsidRPr="00F82B2F" w:rsidRDefault="00A22350" w:rsidP="00091E97">
            <w:pPr>
              <w:pStyle w:val="ad"/>
              <w:spacing w:before="0" w:beforeAutospacing="0" w:after="0"/>
              <w:contextualSpacing/>
              <w:jc w:val="both"/>
              <w:rPr>
                <w:sz w:val="28"/>
                <w:szCs w:val="28"/>
              </w:rPr>
            </w:pPr>
          </w:p>
        </w:tc>
        <w:tc>
          <w:tcPr>
            <w:tcW w:w="2591" w:type="dxa"/>
            <w:vMerge/>
          </w:tcPr>
          <w:p w:rsidR="00A22350" w:rsidRPr="00F82B2F" w:rsidRDefault="00A22350" w:rsidP="00091E97">
            <w:pPr>
              <w:pStyle w:val="ad"/>
              <w:spacing w:before="0" w:beforeAutospacing="0" w:after="0"/>
              <w:contextualSpacing/>
              <w:jc w:val="both"/>
              <w:rPr>
                <w:sz w:val="28"/>
                <w:szCs w:val="28"/>
              </w:rPr>
            </w:pPr>
          </w:p>
        </w:tc>
        <w:tc>
          <w:tcPr>
            <w:tcW w:w="2219" w:type="dxa"/>
          </w:tcPr>
          <w:p w:rsidR="00A22350" w:rsidRPr="00F82B2F" w:rsidRDefault="00A22350" w:rsidP="00091E97">
            <w:pPr>
              <w:pStyle w:val="ad"/>
              <w:spacing w:before="0" w:beforeAutospacing="0" w:after="0"/>
              <w:contextualSpacing/>
              <w:jc w:val="both"/>
              <w:rPr>
                <w:sz w:val="28"/>
                <w:szCs w:val="28"/>
              </w:rPr>
            </w:pPr>
            <w:r w:rsidRPr="00F82B2F">
              <w:rPr>
                <w:sz w:val="28"/>
                <w:szCs w:val="28"/>
              </w:rPr>
              <w:t>Из  муниципального</w:t>
            </w:r>
          </w:p>
          <w:p w:rsidR="00A22350" w:rsidRPr="00F82B2F" w:rsidRDefault="00A22350" w:rsidP="00091E97">
            <w:pPr>
              <w:pStyle w:val="ad"/>
              <w:spacing w:before="0" w:beforeAutospacing="0" w:after="0"/>
              <w:contextualSpacing/>
              <w:jc w:val="both"/>
              <w:rPr>
                <w:sz w:val="28"/>
                <w:szCs w:val="28"/>
              </w:rPr>
            </w:pPr>
            <w:r w:rsidRPr="00F82B2F">
              <w:rPr>
                <w:sz w:val="28"/>
                <w:szCs w:val="28"/>
              </w:rPr>
              <w:t>бюджета (тыс. руб.)</w:t>
            </w:r>
          </w:p>
          <w:p w:rsidR="00A22350" w:rsidRPr="00F82B2F" w:rsidRDefault="00A22350" w:rsidP="00091E97">
            <w:pPr>
              <w:pStyle w:val="ad"/>
              <w:spacing w:before="0" w:beforeAutospacing="0" w:after="0"/>
              <w:contextualSpacing/>
              <w:jc w:val="both"/>
              <w:rPr>
                <w:sz w:val="28"/>
                <w:szCs w:val="28"/>
              </w:rPr>
            </w:pPr>
          </w:p>
        </w:tc>
        <w:tc>
          <w:tcPr>
            <w:tcW w:w="1818" w:type="dxa"/>
          </w:tcPr>
          <w:p w:rsidR="00A22350" w:rsidRPr="00F82B2F" w:rsidRDefault="00A22350" w:rsidP="00091E97">
            <w:pPr>
              <w:pStyle w:val="ad"/>
              <w:spacing w:before="0" w:beforeAutospacing="0" w:after="0"/>
              <w:contextualSpacing/>
              <w:jc w:val="both"/>
              <w:rPr>
                <w:sz w:val="28"/>
                <w:szCs w:val="28"/>
              </w:rPr>
            </w:pPr>
            <w:r w:rsidRPr="00F82B2F">
              <w:rPr>
                <w:sz w:val="28"/>
                <w:szCs w:val="28"/>
              </w:rPr>
              <w:t>Из  средств</w:t>
            </w:r>
          </w:p>
          <w:p w:rsidR="00A22350" w:rsidRPr="00F82B2F" w:rsidRDefault="00A22350" w:rsidP="00091E97">
            <w:pPr>
              <w:pStyle w:val="ad"/>
              <w:spacing w:before="0" w:beforeAutospacing="0" w:after="0"/>
              <w:contextualSpacing/>
              <w:jc w:val="both"/>
              <w:rPr>
                <w:sz w:val="28"/>
                <w:szCs w:val="28"/>
              </w:rPr>
            </w:pPr>
            <w:r w:rsidRPr="00F82B2F">
              <w:rPr>
                <w:sz w:val="28"/>
                <w:szCs w:val="28"/>
              </w:rPr>
              <w:t>Профсоюза</w:t>
            </w:r>
          </w:p>
          <w:p w:rsidR="00A22350" w:rsidRPr="00F82B2F" w:rsidRDefault="00A22350" w:rsidP="00091E97">
            <w:pPr>
              <w:pStyle w:val="ad"/>
              <w:spacing w:before="0" w:beforeAutospacing="0" w:after="0"/>
              <w:contextualSpacing/>
              <w:jc w:val="both"/>
              <w:rPr>
                <w:sz w:val="28"/>
                <w:szCs w:val="28"/>
              </w:rPr>
            </w:pPr>
            <w:r w:rsidRPr="00F82B2F">
              <w:rPr>
                <w:sz w:val="28"/>
                <w:szCs w:val="28"/>
              </w:rPr>
              <w:t>(тыс. руб.)</w:t>
            </w:r>
          </w:p>
        </w:tc>
      </w:tr>
      <w:tr w:rsidR="00A22350" w:rsidRPr="00F82B2F" w:rsidTr="004A774B">
        <w:tc>
          <w:tcPr>
            <w:tcW w:w="2943" w:type="dxa"/>
          </w:tcPr>
          <w:p w:rsidR="00A22350" w:rsidRPr="00F82B2F" w:rsidRDefault="00A22350" w:rsidP="007D3189">
            <w:pPr>
              <w:pStyle w:val="ad"/>
              <w:spacing w:before="0" w:beforeAutospacing="0" w:after="0"/>
              <w:contextualSpacing/>
              <w:rPr>
                <w:sz w:val="28"/>
                <w:szCs w:val="28"/>
              </w:rPr>
            </w:pPr>
            <w:r w:rsidRPr="00F82B2F">
              <w:rPr>
                <w:sz w:val="28"/>
                <w:szCs w:val="28"/>
              </w:rPr>
              <w:t>Дополнительные муниципальные выплаты отдельной категории работников к должностному окладу (ставке)</w:t>
            </w:r>
          </w:p>
        </w:tc>
        <w:tc>
          <w:tcPr>
            <w:tcW w:w="2591" w:type="dxa"/>
            <w:vAlign w:val="center"/>
          </w:tcPr>
          <w:p w:rsidR="00A22350" w:rsidRPr="00F82B2F" w:rsidRDefault="000A6E62" w:rsidP="000A6E62">
            <w:pPr>
              <w:pStyle w:val="ad"/>
              <w:spacing w:before="0" w:beforeAutospacing="0" w:after="0"/>
              <w:contextualSpacing/>
              <w:jc w:val="center"/>
              <w:rPr>
                <w:sz w:val="28"/>
                <w:szCs w:val="28"/>
              </w:rPr>
            </w:pPr>
            <w:r>
              <w:rPr>
                <w:sz w:val="28"/>
                <w:szCs w:val="28"/>
              </w:rPr>
              <w:t>-</w:t>
            </w:r>
          </w:p>
        </w:tc>
        <w:tc>
          <w:tcPr>
            <w:tcW w:w="2219" w:type="dxa"/>
            <w:vAlign w:val="center"/>
          </w:tcPr>
          <w:p w:rsidR="00A22350" w:rsidRPr="00F82B2F" w:rsidRDefault="000A6E62" w:rsidP="000A6E62">
            <w:pPr>
              <w:pStyle w:val="ad"/>
              <w:spacing w:before="0" w:beforeAutospacing="0" w:after="0"/>
              <w:contextualSpacing/>
              <w:jc w:val="center"/>
              <w:rPr>
                <w:sz w:val="28"/>
                <w:szCs w:val="28"/>
              </w:rPr>
            </w:pPr>
            <w:r>
              <w:rPr>
                <w:sz w:val="28"/>
                <w:szCs w:val="28"/>
              </w:rPr>
              <w:t>-</w:t>
            </w:r>
          </w:p>
        </w:tc>
        <w:tc>
          <w:tcPr>
            <w:tcW w:w="1818" w:type="dxa"/>
            <w:vAlign w:val="center"/>
          </w:tcPr>
          <w:p w:rsidR="00A22350" w:rsidRPr="00F82B2F" w:rsidRDefault="000A6E62" w:rsidP="000A6E62">
            <w:pPr>
              <w:pStyle w:val="ad"/>
              <w:spacing w:before="0" w:beforeAutospacing="0" w:after="0"/>
              <w:contextualSpacing/>
              <w:jc w:val="center"/>
              <w:rPr>
                <w:sz w:val="28"/>
                <w:szCs w:val="28"/>
              </w:rPr>
            </w:pPr>
            <w:r>
              <w:rPr>
                <w:sz w:val="28"/>
                <w:szCs w:val="28"/>
              </w:rPr>
              <w:t>-</w:t>
            </w:r>
          </w:p>
        </w:tc>
      </w:tr>
      <w:tr w:rsidR="00F50139" w:rsidRPr="00F82B2F" w:rsidTr="004A774B">
        <w:tc>
          <w:tcPr>
            <w:tcW w:w="2943" w:type="dxa"/>
          </w:tcPr>
          <w:p w:rsidR="00F50139" w:rsidRDefault="00F50139" w:rsidP="00F50139">
            <w:pPr>
              <w:pStyle w:val="ad"/>
              <w:spacing w:before="0" w:beforeAutospacing="0" w:after="0"/>
              <w:contextualSpacing/>
              <w:rPr>
                <w:sz w:val="28"/>
                <w:szCs w:val="28"/>
              </w:rPr>
            </w:pPr>
            <w:r>
              <w:rPr>
                <w:sz w:val="28"/>
                <w:szCs w:val="28"/>
              </w:rPr>
              <w:t>Премии</w:t>
            </w:r>
          </w:p>
          <w:p w:rsidR="00F50139" w:rsidRPr="00F82B2F" w:rsidRDefault="00F50139" w:rsidP="00F50139">
            <w:pPr>
              <w:pStyle w:val="ad"/>
              <w:spacing w:before="0" w:beforeAutospacing="0" w:after="0"/>
              <w:contextualSpacing/>
              <w:rPr>
                <w:sz w:val="28"/>
                <w:szCs w:val="28"/>
              </w:rPr>
            </w:pPr>
            <w:r>
              <w:rPr>
                <w:sz w:val="28"/>
                <w:szCs w:val="28"/>
              </w:rPr>
              <w:t>-к празднованию Дня защитника отечества, Международного женского дня</w:t>
            </w:r>
          </w:p>
        </w:tc>
        <w:tc>
          <w:tcPr>
            <w:tcW w:w="2591" w:type="dxa"/>
          </w:tcPr>
          <w:p w:rsidR="00F50139" w:rsidRPr="00245ED8" w:rsidRDefault="00F50139" w:rsidP="00F50139">
            <w:pPr>
              <w:jc w:val="center"/>
              <w:rPr>
                <w:rFonts w:ascii="Times New Roman" w:hAnsi="Times New Roman" w:cs="Times New Roman"/>
                <w:b/>
                <w:sz w:val="28"/>
                <w:szCs w:val="28"/>
                <w:lang w:bidi="ar-SA"/>
              </w:rPr>
            </w:pPr>
          </w:p>
          <w:p w:rsidR="00F50139" w:rsidRPr="00245ED8" w:rsidRDefault="00F50139" w:rsidP="00F50139">
            <w:pPr>
              <w:jc w:val="center"/>
              <w:rPr>
                <w:rFonts w:ascii="Times New Roman" w:hAnsi="Times New Roman" w:cs="Times New Roman"/>
                <w:b/>
                <w:sz w:val="28"/>
                <w:szCs w:val="28"/>
                <w:lang w:bidi="ar-SA"/>
              </w:rPr>
            </w:pPr>
          </w:p>
          <w:p w:rsidR="00F50139" w:rsidRPr="00245ED8" w:rsidRDefault="00F50139" w:rsidP="00F50139">
            <w:pPr>
              <w:jc w:val="center"/>
              <w:rPr>
                <w:rFonts w:ascii="Times New Roman" w:hAnsi="Times New Roman" w:cs="Times New Roman"/>
                <w:b/>
                <w:sz w:val="28"/>
                <w:szCs w:val="28"/>
                <w:lang w:bidi="ar-SA"/>
              </w:rPr>
            </w:pPr>
            <w:r>
              <w:rPr>
                <w:rFonts w:ascii="Times New Roman" w:hAnsi="Times New Roman" w:cs="Times New Roman"/>
                <w:b/>
                <w:sz w:val="28"/>
                <w:szCs w:val="28"/>
                <w:lang w:bidi="ar-SA"/>
              </w:rPr>
              <w:t>0</w:t>
            </w:r>
          </w:p>
        </w:tc>
        <w:tc>
          <w:tcPr>
            <w:tcW w:w="2219" w:type="dxa"/>
            <w:vAlign w:val="center"/>
          </w:tcPr>
          <w:p w:rsidR="00F50139" w:rsidRPr="00F50139" w:rsidRDefault="00F50139" w:rsidP="00F50139">
            <w:pPr>
              <w:pStyle w:val="ad"/>
              <w:spacing w:before="0" w:beforeAutospacing="0" w:after="0"/>
              <w:contextualSpacing/>
              <w:jc w:val="center"/>
              <w:rPr>
                <w:sz w:val="28"/>
                <w:szCs w:val="28"/>
              </w:rPr>
            </w:pPr>
            <w:r w:rsidRPr="00F50139">
              <w:rPr>
                <w:sz w:val="28"/>
                <w:szCs w:val="28"/>
              </w:rPr>
              <w:t>-</w:t>
            </w:r>
          </w:p>
        </w:tc>
        <w:tc>
          <w:tcPr>
            <w:tcW w:w="1818" w:type="dxa"/>
          </w:tcPr>
          <w:p w:rsidR="00F50139" w:rsidRPr="00FC643F" w:rsidRDefault="00F50139" w:rsidP="00F50139">
            <w:pPr>
              <w:pStyle w:val="ad"/>
              <w:spacing w:before="0" w:beforeAutospacing="0" w:after="0"/>
              <w:contextualSpacing/>
              <w:jc w:val="center"/>
              <w:rPr>
                <w:sz w:val="28"/>
                <w:szCs w:val="28"/>
                <w:highlight w:val="yellow"/>
              </w:rPr>
            </w:pPr>
          </w:p>
          <w:p w:rsidR="00F50139" w:rsidRPr="00FC643F" w:rsidRDefault="00F50139" w:rsidP="00F50139">
            <w:pPr>
              <w:pStyle w:val="ad"/>
              <w:spacing w:before="0" w:beforeAutospacing="0" w:after="0"/>
              <w:contextualSpacing/>
              <w:jc w:val="center"/>
              <w:rPr>
                <w:sz w:val="28"/>
                <w:szCs w:val="28"/>
                <w:highlight w:val="yellow"/>
              </w:rPr>
            </w:pPr>
          </w:p>
          <w:p w:rsidR="00F50139" w:rsidRPr="00FC643F" w:rsidRDefault="00F50139" w:rsidP="00F50139">
            <w:pPr>
              <w:pStyle w:val="ad"/>
              <w:spacing w:before="0" w:beforeAutospacing="0" w:after="0"/>
              <w:contextualSpacing/>
              <w:jc w:val="center"/>
              <w:rPr>
                <w:sz w:val="28"/>
                <w:szCs w:val="28"/>
                <w:highlight w:val="yellow"/>
              </w:rPr>
            </w:pPr>
          </w:p>
          <w:p w:rsidR="00F50139" w:rsidRPr="00FC643F" w:rsidRDefault="00F50139" w:rsidP="00F50139">
            <w:pPr>
              <w:pStyle w:val="ad"/>
              <w:spacing w:before="0" w:beforeAutospacing="0" w:after="0"/>
              <w:contextualSpacing/>
              <w:jc w:val="center"/>
              <w:rPr>
                <w:sz w:val="28"/>
                <w:szCs w:val="28"/>
                <w:highlight w:val="yellow"/>
              </w:rPr>
            </w:pPr>
            <w:r>
              <w:rPr>
                <w:sz w:val="28"/>
                <w:szCs w:val="28"/>
              </w:rPr>
              <w:t>0</w:t>
            </w:r>
          </w:p>
        </w:tc>
      </w:tr>
      <w:tr w:rsidR="00F50139" w:rsidRPr="00F82B2F" w:rsidTr="00AC3FE6">
        <w:tc>
          <w:tcPr>
            <w:tcW w:w="2943" w:type="dxa"/>
          </w:tcPr>
          <w:p w:rsidR="00F50139" w:rsidRDefault="00F50139" w:rsidP="00F50139">
            <w:pPr>
              <w:pStyle w:val="ad"/>
              <w:spacing w:before="0" w:beforeAutospacing="0" w:after="0"/>
              <w:contextualSpacing/>
              <w:rPr>
                <w:sz w:val="28"/>
                <w:szCs w:val="28"/>
              </w:rPr>
            </w:pPr>
            <w:r w:rsidRPr="00F82B2F">
              <w:rPr>
                <w:sz w:val="28"/>
                <w:szCs w:val="28"/>
              </w:rPr>
              <w:t>Материальная помощь</w:t>
            </w:r>
            <w:r>
              <w:rPr>
                <w:sz w:val="28"/>
                <w:szCs w:val="28"/>
              </w:rPr>
              <w:t xml:space="preserve"> по различным основаниям </w:t>
            </w:r>
          </w:p>
          <w:p w:rsidR="00AC3FE6" w:rsidRDefault="00AC3FE6" w:rsidP="00F50139">
            <w:pPr>
              <w:pStyle w:val="ad"/>
              <w:spacing w:before="0" w:beforeAutospacing="0" w:after="0"/>
              <w:contextualSpacing/>
              <w:rPr>
                <w:sz w:val="28"/>
                <w:szCs w:val="28"/>
              </w:rPr>
            </w:pPr>
          </w:p>
          <w:p w:rsidR="00AC3FE6" w:rsidRDefault="00AC3FE6" w:rsidP="00F50139">
            <w:pPr>
              <w:pStyle w:val="ad"/>
              <w:spacing w:before="0" w:beforeAutospacing="0" w:after="0"/>
              <w:contextualSpacing/>
              <w:rPr>
                <w:sz w:val="28"/>
                <w:szCs w:val="28"/>
              </w:rPr>
            </w:pPr>
            <w:r>
              <w:rPr>
                <w:sz w:val="28"/>
                <w:szCs w:val="28"/>
              </w:rPr>
              <w:t>Мат помощь беженцам</w:t>
            </w:r>
          </w:p>
          <w:p w:rsidR="00AC3FE6" w:rsidRDefault="00AC3FE6" w:rsidP="00F50139">
            <w:pPr>
              <w:pStyle w:val="ad"/>
              <w:spacing w:before="0" w:beforeAutospacing="0" w:after="0"/>
              <w:contextualSpacing/>
              <w:rPr>
                <w:sz w:val="28"/>
                <w:szCs w:val="28"/>
              </w:rPr>
            </w:pPr>
          </w:p>
          <w:p w:rsidR="00AC3FE6" w:rsidRPr="00F82B2F" w:rsidRDefault="00AC3FE6" w:rsidP="00F50139">
            <w:pPr>
              <w:pStyle w:val="ad"/>
              <w:spacing w:before="0" w:beforeAutospacing="0" w:after="0"/>
              <w:contextualSpacing/>
              <w:rPr>
                <w:sz w:val="28"/>
                <w:szCs w:val="28"/>
              </w:rPr>
            </w:pPr>
            <w:r>
              <w:rPr>
                <w:sz w:val="28"/>
                <w:szCs w:val="28"/>
              </w:rPr>
              <w:t>Гуманитарная помощь</w:t>
            </w:r>
          </w:p>
        </w:tc>
        <w:tc>
          <w:tcPr>
            <w:tcW w:w="2591" w:type="dxa"/>
          </w:tcPr>
          <w:p w:rsidR="00F50139" w:rsidRDefault="00AC3FE6" w:rsidP="00AC3FE6">
            <w:pPr>
              <w:pStyle w:val="ad"/>
              <w:spacing w:before="0" w:beforeAutospacing="0" w:after="0"/>
              <w:contextualSpacing/>
              <w:jc w:val="center"/>
              <w:rPr>
                <w:sz w:val="28"/>
                <w:szCs w:val="28"/>
              </w:rPr>
            </w:pPr>
            <w:r>
              <w:rPr>
                <w:sz w:val="28"/>
                <w:szCs w:val="28"/>
              </w:rPr>
              <w:t>1</w:t>
            </w:r>
            <w:r w:rsidR="00F00717">
              <w:rPr>
                <w:sz w:val="28"/>
                <w:szCs w:val="28"/>
              </w:rPr>
              <w:t>39</w:t>
            </w:r>
          </w:p>
          <w:p w:rsidR="00AC3FE6" w:rsidRDefault="00AC3FE6" w:rsidP="00AC3FE6">
            <w:pPr>
              <w:pStyle w:val="ad"/>
              <w:spacing w:before="0" w:beforeAutospacing="0" w:after="0"/>
              <w:contextualSpacing/>
              <w:jc w:val="center"/>
              <w:rPr>
                <w:sz w:val="28"/>
                <w:szCs w:val="28"/>
              </w:rPr>
            </w:pPr>
          </w:p>
          <w:p w:rsidR="00AC3FE6" w:rsidRDefault="00AC3FE6" w:rsidP="00AC3FE6">
            <w:pPr>
              <w:pStyle w:val="ad"/>
              <w:spacing w:before="0" w:beforeAutospacing="0" w:after="0"/>
              <w:contextualSpacing/>
              <w:jc w:val="center"/>
              <w:rPr>
                <w:sz w:val="28"/>
                <w:szCs w:val="28"/>
              </w:rPr>
            </w:pPr>
          </w:p>
          <w:p w:rsidR="00AC3FE6" w:rsidRDefault="00AC3FE6" w:rsidP="00AC3FE6">
            <w:pPr>
              <w:pStyle w:val="ad"/>
              <w:spacing w:before="0" w:beforeAutospacing="0" w:after="0"/>
              <w:contextualSpacing/>
              <w:jc w:val="center"/>
              <w:rPr>
                <w:sz w:val="28"/>
                <w:szCs w:val="28"/>
              </w:rPr>
            </w:pPr>
          </w:p>
          <w:p w:rsidR="00AC3FE6" w:rsidRPr="00F50139" w:rsidRDefault="00AC3FE6" w:rsidP="00AC3FE6">
            <w:pPr>
              <w:pStyle w:val="ad"/>
              <w:spacing w:before="0" w:beforeAutospacing="0" w:after="0"/>
              <w:contextualSpacing/>
              <w:jc w:val="center"/>
              <w:rPr>
                <w:sz w:val="28"/>
                <w:szCs w:val="28"/>
              </w:rPr>
            </w:pPr>
          </w:p>
        </w:tc>
        <w:tc>
          <w:tcPr>
            <w:tcW w:w="2219" w:type="dxa"/>
            <w:vAlign w:val="center"/>
          </w:tcPr>
          <w:p w:rsidR="00F50139" w:rsidRPr="00F50139" w:rsidRDefault="00F50139" w:rsidP="00F50139">
            <w:pPr>
              <w:pStyle w:val="ad"/>
              <w:spacing w:before="0" w:beforeAutospacing="0" w:after="0"/>
              <w:contextualSpacing/>
              <w:jc w:val="center"/>
              <w:rPr>
                <w:sz w:val="28"/>
                <w:szCs w:val="28"/>
              </w:rPr>
            </w:pPr>
            <w:r w:rsidRPr="00F50139">
              <w:rPr>
                <w:sz w:val="28"/>
                <w:szCs w:val="28"/>
              </w:rPr>
              <w:t>-</w:t>
            </w:r>
          </w:p>
        </w:tc>
        <w:tc>
          <w:tcPr>
            <w:tcW w:w="1818" w:type="dxa"/>
          </w:tcPr>
          <w:p w:rsidR="00AC3FE6" w:rsidRDefault="00F00717" w:rsidP="00AC3FE6">
            <w:pPr>
              <w:pStyle w:val="ad"/>
              <w:spacing w:before="0" w:beforeAutospacing="0" w:after="0"/>
              <w:contextualSpacing/>
              <w:jc w:val="center"/>
              <w:rPr>
                <w:sz w:val="28"/>
                <w:szCs w:val="28"/>
              </w:rPr>
            </w:pPr>
            <w:r>
              <w:rPr>
                <w:sz w:val="28"/>
                <w:szCs w:val="28"/>
              </w:rPr>
              <w:t>248,2</w:t>
            </w:r>
          </w:p>
          <w:p w:rsidR="00AC3FE6" w:rsidRPr="00AC3FE6" w:rsidRDefault="00AC3FE6" w:rsidP="00AC3FE6">
            <w:pPr>
              <w:rPr>
                <w:lang w:bidi="ar-SA"/>
              </w:rPr>
            </w:pPr>
          </w:p>
          <w:p w:rsidR="00AC3FE6" w:rsidRDefault="00AC3FE6" w:rsidP="00AC3FE6">
            <w:pPr>
              <w:rPr>
                <w:lang w:bidi="ar-SA"/>
              </w:rPr>
            </w:pPr>
          </w:p>
          <w:p w:rsidR="00F50139" w:rsidRDefault="00F50139" w:rsidP="00AC3FE6">
            <w:pPr>
              <w:jc w:val="center"/>
              <w:rPr>
                <w:lang w:bidi="ar-SA"/>
              </w:rPr>
            </w:pPr>
          </w:p>
          <w:p w:rsidR="00AC3FE6" w:rsidRDefault="00AC3FE6" w:rsidP="00AC3FE6">
            <w:pPr>
              <w:jc w:val="center"/>
              <w:rPr>
                <w:rFonts w:ascii="Times New Roman" w:hAnsi="Times New Roman" w:cs="Times New Roman"/>
                <w:sz w:val="28"/>
                <w:szCs w:val="28"/>
                <w:lang w:bidi="ar-SA"/>
              </w:rPr>
            </w:pPr>
            <w:r w:rsidRPr="00AC3FE6">
              <w:rPr>
                <w:rFonts w:ascii="Times New Roman" w:hAnsi="Times New Roman" w:cs="Times New Roman"/>
                <w:sz w:val="28"/>
                <w:szCs w:val="28"/>
                <w:lang w:bidi="ar-SA"/>
              </w:rPr>
              <w:t>5,0</w:t>
            </w:r>
          </w:p>
          <w:p w:rsidR="00AC3FE6" w:rsidRPr="00AC3FE6" w:rsidRDefault="00AC3FE6" w:rsidP="00AC3FE6">
            <w:pPr>
              <w:rPr>
                <w:rFonts w:ascii="Times New Roman" w:hAnsi="Times New Roman" w:cs="Times New Roman"/>
                <w:sz w:val="28"/>
                <w:szCs w:val="28"/>
                <w:lang w:bidi="ar-SA"/>
              </w:rPr>
            </w:pPr>
            <w:r>
              <w:rPr>
                <w:rFonts w:ascii="Times New Roman" w:hAnsi="Times New Roman" w:cs="Times New Roman"/>
                <w:sz w:val="28"/>
                <w:szCs w:val="28"/>
                <w:lang w:bidi="ar-SA"/>
              </w:rPr>
              <w:t xml:space="preserve">        15,0</w:t>
            </w:r>
          </w:p>
        </w:tc>
      </w:tr>
      <w:tr w:rsidR="00F50139" w:rsidRPr="00F82B2F" w:rsidTr="004A774B">
        <w:tc>
          <w:tcPr>
            <w:tcW w:w="2943" w:type="dxa"/>
          </w:tcPr>
          <w:p w:rsidR="00F50139" w:rsidRPr="00F82B2F" w:rsidRDefault="00F50139" w:rsidP="00F50139">
            <w:pPr>
              <w:pStyle w:val="ad"/>
              <w:spacing w:before="0" w:beforeAutospacing="0" w:after="0"/>
              <w:contextualSpacing/>
              <w:jc w:val="both"/>
              <w:rPr>
                <w:sz w:val="28"/>
                <w:szCs w:val="28"/>
              </w:rPr>
            </w:pPr>
            <w:r>
              <w:rPr>
                <w:sz w:val="28"/>
                <w:szCs w:val="28"/>
              </w:rPr>
              <w:t>Премирование председателей ПО</w:t>
            </w:r>
            <w:r w:rsidR="00F67F73">
              <w:rPr>
                <w:sz w:val="28"/>
                <w:szCs w:val="28"/>
              </w:rPr>
              <w:t>, членов Президиума</w:t>
            </w:r>
            <w:r>
              <w:rPr>
                <w:sz w:val="28"/>
                <w:szCs w:val="28"/>
              </w:rPr>
              <w:t xml:space="preserve"> за активное участие в работе с коллективом, к праздникам</w:t>
            </w:r>
          </w:p>
        </w:tc>
        <w:tc>
          <w:tcPr>
            <w:tcW w:w="2591" w:type="dxa"/>
            <w:vAlign w:val="center"/>
          </w:tcPr>
          <w:p w:rsidR="00F50139" w:rsidRPr="00F50139" w:rsidRDefault="00F00717" w:rsidP="00644E6B">
            <w:pPr>
              <w:pStyle w:val="ad"/>
              <w:spacing w:before="0" w:beforeAutospacing="0" w:after="0"/>
              <w:contextualSpacing/>
              <w:jc w:val="center"/>
              <w:rPr>
                <w:sz w:val="28"/>
                <w:szCs w:val="28"/>
              </w:rPr>
            </w:pPr>
            <w:r>
              <w:rPr>
                <w:sz w:val="28"/>
                <w:szCs w:val="28"/>
              </w:rPr>
              <w:t>57</w:t>
            </w:r>
          </w:p>
        </w:tc>
        <w:tc>
          <w:tcPr>
            <w:tcW w:w="2219" w:type="dxa"/>
            <w:vAlign w:val="center"/>
          </w:tcPr>
          <w:p w:rsidR="00F50139" w:rsidRPr="00F50139" w:rsidRDefault="00F50139" w:rsidP="00F50139">
            <w:pPr>
              <w:pStyle w:val="ad"/>
              <w:spacing w:before="0" w:beforeAutospacing="0" w:after="0"/>
              <w:contextualSpacing/>
              <w:jc w:val="center"/>
              <w:rPr>
                <w:sz w:val="28"/>
                <w:szCs w:val="28"/>
              </w:rPr>
            </w:pPr>
            <w:r w:rsidRPr="00F50139">
              <w:rPr>
                <w:sz w:val="28"/>
                <w:szCs w:val="28"/>
              </w:rPr>
              <w:t>-</w:t>
            </w:r>
          </w:p>
        </w:tc>
        <w:tc>
          <w:tcPr>
            <w:tcW w:w="1818" w:type="dxa"/>
            <w:vAlign w:val="center"/>
          </w:tcPr>
          <w:p w:rsidR="00F50139" w:rsidRPr="00163B8B" w:rsidRDefault="00F50139" w:rsidP="00F00717">
            <w:pPr>
              <w:pStyle w:val="ad"/>
              <w:spacing w:before="0" w:beforeAutospacing="0" w:after="0"/>
              <w:contextualSpacing/>
              <w:jc w:val="center"/>
              <w:rPr>
                <w:sz w:val="28"/>
                <w:szCs w:val="28"/>
              </w:rPr>
            </w:pPr>
            <w:r>
              <w:rPr>
                <w:sz w:val="28"/>
                <w:szCs w:val="28"/>
              </w:rPr>
              <w:t xml:space="preserve"> </w:t>
            </w:r>
            <w:r w:rsidR="00F00717">
              <w:rPr>
                <w:sz w:val="28"/>
                <w:szCs w:val="28"/>
              </w:rPr>
              <w:t>152,3</w:t>
            </w:r>
          </w:p>
        </w:tc>
      </w:tr>
      <w:tr w:rsidR="00F67F73" w:rsidRPr="00F82B2F" w:rsidTr="004A774B">
        <w:tc>
          <w:tcPr>
            <w:tcW w:w="2943" w:type="dxa"/>
          </w:tcPr>
          <w:p w:rsidR="00F67F73" w:rsidRPr="00A26394" w:rsidRDefault="00F67F73" w:rsidP="00F50139">
            <w:pPr>
              <w:pStyle w:val="ad"/>
              <w:spacing w:before="0" w:beforeAutospacing="0" w:after="0"/>
              <w:contextualSpacing/>
              <w:jc w:val="both"/>
              <w:rPr>
                <w:sz w:val="28"/>
                <w:szCs w:val="28"/>
              </w:rPr>
            </w:pPr>
            <w:r w:rsidRPr="00A26394">
              <w:rPr>
                <w:sz w:val="28"/>
                <w:szCs w:val="28"/>
              </w:rPr>
              <w:t xml:space="preserve">Премирование членов Профсоюза </w:t>
            </w:r>
          </w:p>
          <w:p w:rsidR="001918D9" w:rsidRPr="00A26394" w:rsidRDefault="001918D9" w:rsidP="00F50139">
            <w:pPr>
              <w:pStyle w:val="ad"/>
              <w:spacing w:before="0" w:beforeAutospacing="0" w:after="0"/>
              <w:contextualSpacing/>
              <w:jc w:val="both"/>
              <w:rPr>
                <w:sz w:val="28"/>
                <w:szCs w:val="28"/>
              </w:rPr>
            </w:pPr>
            <w:r w:rsidRPr="00A26394">
              <w:rPr>
                <w:sz w:val="28"/>
                <w:szCs w:val="28"/>
              </w:rPr>
              <w:lastRenderedPageBreak/>
              <w:t>Премирование по итогам конкурса:</w:t>
            </w:r>
          </w:p>
          <w:p w:rsidR="001918D9" w:rsidRPr="00A26394" w:rsidRDefault="001918D9" w:rsidP="00F50139">
            <w:pPr>
              <w:pStyle w:val="ad"/>
              <w:spacing w:before="0" w:beforeAutospacing="0" w:after="0"/>
              <w:contextualSpacing/>
              <w:jc w:val="both"/>
              <w:rPr>
                <w:sz w:val="28"/>
                <w:szCs w:val="28"/>
              </w:rPr>
            </w:pPr>
            <w:r w:rsidRPr="00A26394">
              <w:rPr>
                <w:sz w:val="28"/>
                <w:szCs w:val="28"/>
              </w:rPr>
              <w:t>-Психолог Кубани</w:t>
            </w:r>
          </w:p>
          <w:p w:rsidR="001918D9" w:rsidRPr="00A26394" w:rsidRDefault="001918D9" w:rsidP="00F50139">
            <w:pPr>
              <w:pStyle w:val="ad"/>
              <w:spacing w:before="0" w:beforeAutospacing="0" w:after="0"/>
              <w:contextualSpacing/>
              <w:jc w:val="both"/>
              <w:rPr>
                <w:sz w:val="28"/>
                <w:szCs w:val="28"/>
              </w:rPr>
            </w:pPr>
            <w:r w:rsidRPr="00A26394">
              <w:rPr>
                <w:sz w:val="28"/>
                <w:szCs w:val="28"/>
              </w:rPr>
              <w:t>-Учитель года Кубани</w:t>
            </w:r>
          </w:p>
          <w:p w:rsidR="001918D9" w:rsidRPr="00A26394" w:rsidRDefault="001918D9" w:rsidP="00F50139">
            <w:pPr>
              <w:pStyle w:val="ad"/>
              <w:spacing w:before="0" w:beforeAutospacing="0" w:after="0"/>
              <w:contextualSpacing/>
              <w:jc w:val="both"/>
              <w:rPr>
                <w:sz w:val="28"/>
                <w:szCs w:val="28"/>
              </w:rPr>
            </w:pPr>
            <w:r w:rsidRPr="00A26394">
              <w:rPr>
                <w:sz w:val="28"/>
                <w:szCs w:val="28"/>
              </w:rPr>
              <w:t>-</w:t>
            </w:r>
            <w:proofErr w:type="gramStart"/>
            <w:r w:rsidRPr="00A26394">
              <w:rPr>
                <w:sz w:val="28"/>
                <w:szCs w:val="28"/>
              </w:rPr>
              <w:t>лучший</w:t>
            </w:r>
            <w:proofErr w:type="gramEnd"/>
            <w:r w:rsidRPr="00A26394">
              <w:rPr>
                <w:sz w:val="28"/>
                <w:szCs w:val="28"/>
              </w:rPr>
              <w:t xml:space="preserve"> </w:t>
            </w:r>
            <w:proofErr w:type="spellStart"/>
            <w:r w:rsidRPr="00A26394">
              <w:rPr>
                <w:sz w:val="28"/>
                <w:szCs w:val="28"/>
              </w:rPr>
              <w:t>уполном</w:t>
            </w:r>
            <w:proofErr w:type="spellEnd"/>
            <w:r w:rsidRPr="00A26394">
              <w:rPr>
                <w:sz w:val="28"/>
                <w:szCs w:val="28"/>
              </w:rPr>
              <w:t>. по ОТ района</w:t>
            </w:r>
          </w:p>
          <w:p w:rsidR="00A26394" w:rsidRPr="00A26394" w:rsidRDefault="00A26394" w:rsidP="00F50139">
            <w:pPr>
              <w:pStyle w:val="ad"/>
              <w:spacing w:before="0" w:beforeAutospacing="0" w:after="0"/>
              <w:contextualSpacing/>
              <w:jc w:val="both"/>
              <w:rPr>
                <w:sz w:val="28"/>
                <w:szCs w:val="28"/>
              </w:rPr>
            </w:pPr>
            <w:r w:rsidRPr="00A26394">
              <w:rPr>
                <w:sz w:val="28"/>
                <w:szCs w:val="28"/>
              </w:rPr>
              <w:t>-Воспитатель года Кубани</w:t>
            </w:r>
          </w:p>
        </w:tc>
        <w:tc>
          <w:tcPr>
            <w:tcW w:w="2591" w:type="dxa"/>
            <w:vAlign w:val="center"/>
          </w:tcPr>
          <w:p w:rsidR="00F67F73" w:rsidRPr="00A26394" w:rsidRDefault="00F00717" w:rsidP="00F50139">
            <w:pPr>
              <w:pStyle w:val="ad"/>
              <w:spacing w:before="0" w:beforeAutospacing="0" w:after="0"/>
              <w:contextualSpacing/>
              <w:jc w:val="center"/>
              <w:rPr>
                <w:sz w:val="28"/>
                <w:szCs w:val="28"/>
              </w:rPr>
            </w:pPr>
            <w:r w:rsidRPr="00A26394">
              <w:rPr>
                <w:sz w:val="28"/>
                <w:szCs w:val="28"/>
              </w:rPr>
              <w:lastRenderedPageBreak/>
              <w:t>71</w:t>
            </w:r>
          </w:p>
          <w:p w:rsidR="001918D9" w:rsidRPr="00A26394" w:rsidRDefault="001918D9" w:rsidP="00F50139">
            <w:pPr>
              <w:pStyle w:val="ad"/>
              <w:spacing w:before="0" w:beforeAutospacing="0" w:after="0"/>
              <w:contextualSpacing/>
              <w:jc w:val="center"/>
              <w:rPr>
                <w:sz w:val="28"/>
                <w:szCs w:val="28"/>
              </w:rPr>
            </w:pPr>
          </w:p>
          <w:p w:rsidR="001918D9" w:rsidRPr="00A26394" w:rsidRDefault="001918D9" w:rsidP="00F50139">
            <w:pPr>
              <w:pStyle w:val="ad"/>
              <w:spacing w:before="0" w:beforeAutospacing="0" w:after="0"/>
              <w:contextualSpacing/>
              <w:jc w:val="center"/>
              <w:rPr>
                <w:sz w:val="28"/>
                <w:szCs w:val="28"/>
              </w:rPr>
            </w:pPr>
          </w:p>
          <w:p w:rsidR="001918D9" w:rsidRPr="00A26394" w:rsidRDefault="001918D9" w:rsidP="00F50139">
            <w:pPr>
              <w:pStyle w:val="ad"/>
              <w:spacing w:before="0" w:beforeAutospacing="0" w:after="0"/>
              <w:contextualSpacing/>
              <w:jc w:val="center"/>
              <w:rPr>
                <w:sz w:val="28"/>
                <w:szCs w:val="28"/>
              </w:rPr>
            </w:pPr>
          </w:p>
          <w:p w:rsidR="001918D9" w:rsidRPr="00A26394" w:rsidRDefault="001918D9" w:rsidP="00F50139">
            <w:pPr>
              <w:pStyle w:val="ad"/>
              <w:spacing w:before="0" w:beforeAutospacing="0" w:after="0"/>
              <w:contextualSpacing/>
              <w:jc w:val="center"/>
              <w:rPr>
                <w:sz w:val="28"/>
                <w:szCs w:val="28"/>
              </w:rPr>
            </w:pPr>
            <w:r w:rsidRPr="00A26394">
              <w:rPr>
                <w:sz w:val="28"/>
                <w:szCs w:val="28"/>
              </w:rPr>
              <w:t>3</w:t>
            </w:r>
          </w:p>
          <w:p w:rsidR="001918D9" w:rsidRPr="00A26394" w:rsidRDefault="001918D9" w:rsidP="00F50139">
            <w:pPr>
              <w:pStyle w:val="ad"/>
              <w:spacing w:before="0" w:beforeAutospacing="0" w:after="0"/>
              <w:contextualSpacing/>
              <w:jc w:val="center"/>
              <w:rPr>
                <w:sz w:val="28"/>
                <w:szCs w:val="28"/>
              </w:rPr>
            </w:pPr>
            <w:r w:rsidRPr="00A26394">
              <w:rPr>
                <w:sz w:val="28"/>
                <w:szCs w:val="28"/>
              </w:rPr>
              <w:t>3</w:t>
            </w:r>
          </w:p>
          <w:p w:rsidR="00A26394" w:rsidRPr="00A26394" w:rsidRDefault="001918D9" w:rsidP="00F50139">
            <w:pPr>
              <w:pStyle w:val="ad"/>
              <w:spacing w:before="0" w:beforeAutospacing="0" w:after="0"/>
              <w:contextualSpacing/>
              <w:jc w:val="center"/>
              <w:rPr>
                <w:b/>
                <w:sz w:val="28"/>
                <w:szCs w:val="28"/>
              </w:rPr>
            </w:pPr>
            <w:r w:rsidRPr="00A26394">
              <w:rPr>
                <w:sz w:val="28"/>
                <w:szCs w:val="28"/>
              </w:rPr>
              <w:t>5</w:t>
            </w:r>
          </w:p>
          <w:p w:rsidR="00A26394" w:rsidRPr="00A26394" w:rsidRDefault="00A26394" w:rsidP="00A26394">
            <w:pPr>
              <w:rPr>
                <w:rFonts w:ascii="Times New Roman" w:hAnsi="Times New Roman" w:cs="Times New Roman"/>
                <w:sz w:val="28"/>
                <w:szCs w:val="28"/>
                <w:lang w:bidi="ar-SA"/>
              </w:rPr>
            </w:pPr>
          </w:p>
          <w:p w:rsidR="001918D9" w:rsidRPr="00A26394" w:rsidRDefault="00A26394" w:rsidP="00A26394">
            <w:pPr>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Pr="00A26394">
              <w:rPr>
                <w:rFonts w:ascii="Times New Roman" w:hAnsi="Times New Roman" w:cs="Times New Roman"/>
                <w:sz w:val="28"/>
                <w:szCs w:val="28"/>
                <w:lang w:bidi="ar-SA"/>
              </w:rPr>
              <w:t>3</w:t>
            </w:r>
          </w:p>
        </w:tc>
        <w:tc>
          <w:tcPr>
            <w:tcW w:w="2219" w:type="dxa"/>
            <w:vAlign w:val="center"/>
          </w:tcPr>
          <w:p w:rsidR="00F67F73" w:rsidRPr="00A26394" w:rsidRDefault="00F67F73" w:rsidP="00F50139">
            <w:pPr>
              <w:pStyle w:val="ad"/>
              <w:spacing w:before="0" w:beforeAutospacing="0" w:after="0"/>
              <w:contextualSpacing/>
              <w:jc w:val="center"/>
              <w:rPr>
                <w:sz w:val="28"/>
                <w:szCs w:val="28"/>
              </w:rPr>
            </w:pPr>
          </w:p>
        </w:tc>
        <w:tc>
          <w:tcPr>
            <w:tcW w:w="1818" w:type="dxa"/>
            <w:vAlign w:val="center"/>
          </w:tcPr>
          <w:p w:rsidR="00F67F73" w:rsidRPr="00A26394" w:rsidRDefault="00F00717" w:rsidP="003A0C00">
            <w:pPr>
              <w:pStyle w:val="ad"/>
              <w:spacing w:before="0" w:beforeAutospacing="0" w:after="0"/>
              <w:contextualSpacing/>
              <w:jc w:val="center"/>
              <w:rPr>
                <w:sz w:val="28"/>
                <w:szCs w:val="28"/>
              </w:rPr>
            </w:pPr>
            <w:r w:rsidRPr="00A26394">
              <w:rPr>
                <w:sz w:val="28"/>
                <w:szCs w:val="28"/>
              </w:rPr>
              <w:t>114,0</w:t>
            </w:r>
          </w:p>
          <w:p w:rsidR="001918D9" w:rsidRPr="00A26394" w:rsidRDefault="001918D9" w:rsidP="003A0C00">
            <w:pPr>
              <w:pStyle w:val="ad"/>
              <w:spacing w:before="0" w:beforeAutospacing="0" w:after="0"/>
              <w:contextualSpacing/>
              <w:jc w:val="center"/>
              <w:rPr>
                <w:sz w:val="28"/>
                <w:szCs w:val="28"/>
              </w:rPr>
            </w:pPr>
          </w:p>
          <w:p w:rsidR="001918D9" w:rsidRPr="00A26394" w:rsidRDefault="001918D9" w:rsidP="003A0C00">
            <w:pPr>
              <w:pStyle w:val="ad"/>
              <w:spacing w:before="0" w:beforeAutospacing="0" w:after="0"/>
              <w:contextualSpacing/>
              <w:jc w:val="center"/>
              <w:rPr>
                <w:sz w:val="28"/>
                <w:szCs w:val="28"/>
              </w:rPr>
            </w:pPr>
          </w:p>
          <w:p w:rsidR="001918D9" w:rsidRPr="00A26394" w:rsidRDefault="001918D9" w:rsidP="003A0C00">
            <w:pPr>
              <w:pStyle w:val="ad"/>
              <w:spacing w:before="0" w:beforeAutospacing="0" w:after="0"/>
              <w:contextualSpacing/>
              <w:jc w:val="center"/>
              <w:rPr>
                <w:sz w:val="28"/>
                <w:szCs w:val="28"/>
              </w:rPr>
            </w:pPr>
          </w:p>
          <w:p w:rsidR="001918D9" w:rsidRPr="00A26394" w:rsidRDefault="001918D9" w:rsidP="003A0C00">
            <w:pPr>
              <w:pStyle w:val="ad"/>
              <w:spacing w:before="0" w:beforeAutospacing="0" w:after="0"/>
              <w:contextualSpacing/>
              <w:jc w:val="center"/>
              <w:rPr>
                <w:sz w:val="28"/>
                <w:szCs w:val="28"/>
              </w:rPr>
            </w:pPr>
            <w:r w:rsidRPr="00A26394">
              <w:rPr>
                <w:sz w:val="28"/>
                <w:szCs w:val="28"/>
              </w:rPr>
              <w:t>6,0</w:t>
            </w:r>
          </w:p>
          <w:p w:rsidR="001918D9" w:rsidRPr="00A26394" w:rsidRDefault="001918D9" w:rsidP="003A0C00">
            <w:pPr>
              <w:pStyle w:val="ad"/>
              <w:spacing w:before="0" w:beforeAutospacing="0" w:after="0"/>
              <w:contextualSpacing/>
              <w:jc w:val="center"/>
              <w:rPr>
                <w:sz w:val="28"/>
                <w:szCs w:val="28"/>
              </w:rPr>
            </w:pPr>
            <w:r w:rsidRPr="00A26394">
              <w:rPr>
                <w:sz w:val="28"/>
                <w:szCs w:val="28"/>
              </w:rPr>
              <w:t>4,0</w:t>
            </w:r>
          </w:p>
          <w:p w:rsidR="00A26394" w:rsidRPr="00A26394" w:rsidRDefault="001918D9" w:rsidP="003A0C00">
            <w:pPr>
              <w:pStyle w:val="ad"/>
              <w:spacing w:before="0" w:beforeAutospacing="0" w:after="0"/>
              <w:contextualSpacing/>
              <w:jc w:val="center"/>
              <w:rPr>
                <w:sz w:val="28"/>
                <w:szCs w:val="28"/>
              </w:rPr>
            </w:pPr>
            <w:r w:rsidRPr="00A26394">
              <w:rPr>
                <w:sz w:val="28"/>
                <w:szCs w:val="28"/>
              </w:rPr>
              <w:t>8,7</w:t>
            </w:r>
          </w:p>
          <w:p w:rsidR="00A26394" w:rsidRPr="00A26394" w:rsidRDefault="00A26394" w:rsidP="00A26394">
            <w:pPr>
              <w:rPr>
                <w:rFonts w:ascii="Times New Roman" w:hAnsi="Times New Roman" w:cs="Times New Roman"/>
                <w:sz w:val="28"/>
                <w:szCs w:val="28"/>
                <w:lang w:bidi="ar-SA"/>
              </w:rPr>
            </w:pPr>
          </w:p>
          <w:p w:rsidR="001918D9" w:rsidRPr="00A26394" w:rsidRDefault="00A26394" w:rsidP="00A26394">
            <w:pPr>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Pr="00A26394">
              <w:rPr>
                <w:rFonts w:ascii="Times New Roman" w:hAnsi="Times New Roman" w:cs="Times New Roman"/>
                <w:sz w:val="28"/>
                <w:szCs w:val="28"/>
                <w:lang w:bidi="ar-SA"/>
              </w:rPr>
              <w:t>8,</w:t>
            </w:r>
            <w:r>
              <w:rPr>
                <w:rFonts w:ascii="Times New Roman" w:hAnsi="Times New Roman" w:cs="Times New Roman"/>
                <w:sz w:val="28"/>
                <w:szCs w:val="28"/>
                <w:lang w:bidi="ar-SA"/>
              </w:rPr>
              <w:t>1</w:t>
            </w:r>
          </w:p>
        </w:tc>
      </w:tr>
      <w:tr w:rsidR="00A22350" w:rsidRPr="00F82B2F" w:rsidTr="004A774B">
        <w:tc>
          <w:tcPr>
            <w:tcW w:w="2943" w:type="dxa"/>
            <w:vAlign w:val="center"/>
          </w:tcPr>
          <w:p w:rsidR="00A22350" w:rsidRPr="00F82B2F" w:rsidRDefault="00A22350" w:rsidP="00091E97">
            <w:pPr>
              <w:pStyle w:val="ad"/>
              <w:spacing w:before="0" w:beforeAutospacing="0" w:after="0"/>
              <w:contextualSpacing/>
              <w:rPr>
                <w:sz w:val="28"/>
                <w:szCs w:val="28"/>
              </w:rPr>
            </w:pPr>
            <w:r>
              <w:rPr>
                <w:sz w:val="28"/>
                <w:szCs w:val="28"/>
              </w:rPr>
              <w:lastRenderedPageBreak/>
              <w:t>Формы поощрения</w:t>
            </w:r>
            <w:r w:rsidRPr="00F82B2F">
              <w:rPr>
                <w:sz w:val="28"/>
                <w:szCs w:val="28"/>
              </w:rPr>
              <w:t xml:space="preserve"> наставников за работу с молодыми специалистами</w:t>
            </w:r>
            <w:r w:rsidR="00C33A6B">
              <w:rPr>
                <w:sz w:val="28"/>
                <w:szCs w:val="28"/>
              </w:rPr>
              <w:t>:</w:t>
            </w:r>
          </w:p>
        </w:tc>
        <w:tc>
          <w:tcPr>
            <w:tcW w:w="2591" w:type="dxa"/>
            <w:vAlign w:val="center"/>
          </w:tcPr>
          <w:p w:rsidR="00A22350" w:rsidRPr="00F50139" w:rsidRDefault="00AC3FE6" w:rsidP="000A6E62">
            <w:pPr>
              <w:pStyle w:val="ad"/>
              <w:spacing w:before="0" w:beforeAutospacing="0" w:after="0"/>
              <w:contextualSpacing/>
              <w:jc w:val="center"/>
              <w:rPr>
                <w:sz w:val="28"/>
                <w:szCs w:val="28"/>
              </w:rPr>
            </w:pPr>
            <w:r>
              <w:rPr>
                <w:sz w:val="28"/>
                <w:szCs w:val="28"/>
              </w:rPr>
              <w:t xml:space="preserve"> -</w:t>
            </w:r>
          </w:p>
        </w:tc>
        <w:tc>
          <w:tcPr>
            <w:tcW w:w="2219" w:type="dxa"/>
            <w:vAlign w:val="center"/>
          </w:tcPr>
          <w:p w:rsidR="00A22350" w:rsidRPr="00F82B2F" w:rsidRDefault="000A6E62" w:rsidP="000A6E62">
            <w:pPr>
              <w:pStyle w:val="ad"/>
              <w:spacing w:before="0" w:beforeAutospacing="0" w:after="0"/>
              <w:contextualSpacing/>
              <w:jc w:val="center"/>
              <w:rPr>
                <w:sz w:val="28"/>
                <w:szCs w:val="28"/>
              </w:rPr>
            </w:pPr>
            <w:r>
              <w:rPr>
                <w:sz w:val="28"/>
                <w:szCs w:val="28"/>
              </w:rPr>
              <w:t>-</w:t>
            </w:r>
          </w:p>
        </w:tc>
        <w:tc>
          <w:tcPr>
            <w:tcW w:w="1818" w:type="dxa"/>
            <w:vAlign w:val="center"/>
          </w:tcPr>
          <w:p w:rsidR="00A22350" w:rsidRPr="00F82B2F" w:rsidRDefault="000A6E62" w:rsidP="000A6E62">
            <w:pPr>
              <w:pStyle w:val="ad"/>
              <w:spacing w:before="0" w:beforeAutospacing="0" w:after="0"/>
              <w:contextualSpacing/>
              <w:jc w:val="center"/>
              <w:rPr>
                <w:sz w:val="28"/>
                <w:szCs w:val="28"/>
              </w:rPr>
            </w:pPr>
            <w:r>
              <w:rPr>
                <w:sz w:val="28"/>
                <w:szCs w:val="28"/>
              </w:rPr>
              <w:t>-</w:t>
            </w:r>
          </w:p>
        </w:tc>
      </w:tr>
      <w:tr w:rsidR="00A22350" w:rsidRPr="00F82B2F" w:rsidTr="004A774B">
        <w:tc>
          <w:tcPr>
            <w:tcW w:w="2943" w:type="dxa"/>
          </w:tcPr>
          <w:p w:rsidR="00A22350" w:rsidRPr="00F82B2F" w:rsidRDefault="00A22350" w:rsidP="006E53FB">
            <w:pPr>
              <w:pStyle w:val="ad"/>
              <w:spacing w:before="0" w:beforeAutospacing="0" w:after="0"/>
              <w:contextualSpacing/>
              <w:rPr>
                <w:sz w:val="28"/>
                <w:szCs w:val="28"/>
              </w:rPr>
            </w:pPr>
            <w:r w:rsidRPr="00F82B2F">
              <w:rPr>
                <w:sz w:val="28"/>
                <w:szCs w:val="28"/>
              </w:rPr>
              <w:t>П</w:t>
            </w:r>
            <w:r w:rsidR="006E53FB">
              <w:rPr>
                <w:sz w:val="28"/>
                <w:szCs w:val="28"/>
              </w:rPr>
              <w:t>оздравление ветеранов отрасли образования с юбилейными датами</w:t>
            </w:r>
          </w:p>
        </w:tc>
        <w:tc>
          <w:tcPr>
            <w:tcW w:w="2591" w:type="dxa"/>
            <w:vAlign w:val="center"/>
          </w:tcPr>
          <w:p w:rsidR="00A22350" w:rsidRPr="00F82B2F" w:rsidRDefault="00AC3FE6" w:rsidP="00C67E14">
            <w:pPr>
              <w:pStyle w:val="ad"/>
              <w:spacing w:before="0" w:beforeAutospacing="0" w:after="0"/>
              <w:contextualSpacing/>
              <w:jc w:val="center"/>
              <w:rPr>
                <w:sz w:val="28"/>
                <w:szCs w:val="28"/>
              </w:rPr>
            </w:pPr>
            <w:r>
              <w:rPr>
                <w:sz w:val="28"/>
                <w:szCs w:val="28"/>
              </w:rPr>
              <w:t>29</w:t>
            </w:r>
          </w:p>
        </w:tc>
        <w:tc>
          <w:tcPr>
            <w:tcW w:w="2219" w:type="dxa"/>
            <w:vAlign w:val="center"/>
          </w:tcPr>
          <w:p w:rsidR="00A22350" w:rsidRPr="00F82B2F" w:rsidRDefault="000A6E62" w:rsidP="000A6E62">
            <w:pPr>
              <w:pStyle w:val="ad"/>
              <w:spacing w:before="0" w:beforeAutospacing="0" w:after="0"/>
              <w:contextualSpacing/>
              <w:jc w:val="center"/>
              <w:rPr>
                <w:sz w:val="28"/>
                <w:szCs w:val="28"/>
              </w:rPr>
            </w:pPr>
            <w:r>
              <w:rPr>
                <w:sz w:val="28"/>
                <w:szCs w:val="28"/>
              </w:rPr>
              <w:t>-</w:t>
            </w:r>
          </w:p>
        </w:tc>
        <w:tc>
          <w:tcPr>
            <w:tcW w:w="1818" w:type="dxa"/>
            <w:vAlign w:val="center"/>
          </w:tcPr>
          <w:p w:rsidR="00A22350" w:rsidRPr="00F82B2F" w:rsidRDefault="00AC3FE6" w:rsidP="000A6E62">
            <w:pPr>
              <w:pStyle w:val="ad"/>
              <w:spacing w:before="0" w:beforeAutospacing="0" w:after="0"/>
              <w:contextualSpacing/>
              <w:jc w:val="center"/>
              <w:rPr>
                <w:sz w:val="28"/>
                <w:szCs w:val="28"/>
              </w:rPr>
            </w:pPr>
            <w:r>
              <w:rPr>
                <w:sz w:val="28"/>
                <w:szCs w:val="28"/>
              </w:rPr>
              <w:t>44,8</w:t>
            </w:r>
          </w:p>
        </w:tc>
      </w:tr>
      <w:tr w:rsidR="00A22350" w:rsidRPr="00F82B2F" w:rsidTr="004A774B">
        <w:tc>
          <w:tcPr>
            <w:tcW w:w="2943" w:type="dxa"/>
          </w:tcPr>
          <w:p w:rsidR="00A22350" w:rsidRPr="003D01A8" w:rsidRDefault="00A22350" w:rsidP="007D3189">
            <w:pPr>
              <w:pStyle w:val="ad"/>
              <w:spacing w:before="0" w:beforeAutospacing="0" w:after="0"/>
              <w:contextualSpacing/>
              <w:rPr>
                <w:sz w:val="28"/>
                <w:szCs w:val="28"/>
              </w:rPr>
            </w:pPr>
            <w:r>
              <w:rPr>
                <w:sz w:val="28"/>
                <w:szCs w:val="28"/>
              </w:rPr>
              <w:t>Организация санаторно-курортного лечения</w:t>
            </w:r>
            <w:r w:rsidR="00163B8B">
              <w:rPr>
                <w:sz w:val="28"/>
                <w:szCs w:val="28"/>
              </w:rPr>
              <w:t xml:space="preserve"> </w:t>
            </w:r>
            <w:r w:rsidR="00C33A6B">
              <w:rPr>
                <w:sz w:val="28"/>
                <w:szCs w:val="28"/>
              </w:rPr>
              <w:t>оздоровления, отдыха</w:t>
            </w:r>
          </w:p>
          <w:p w:rsidR="007507E5" w:rsidRPr="003D01A8" w:rsidRDefault="007507E5" w:rsidP="007D3189">
            <w:pPr>
              <w:pStyle w:val="ad"/>
              <w:spacing w:before="0" w:beforeAutospacing="0" w:after="0"/>
              <w:contextualSpacing/>
              <w:rPr>
                <w:sz w:val="28"/>
                <w:szCs w:val="28"/>
              </w:rPr>
            </w:pPr>
          </w:p>
          <w:p w:rsidR="007507E5" w:rsidRPr="00F82B2F" w:rsidRDefault="007507E5" w:rsidP="007D3189">
            <w:pPr>
              <w:pStyle w:val="ad"/>
              <w:spacing w:before="0" w:beforeAutospacing="0" w:after="0"/>
              <w:contextualSpacing/>
              <w:rPr>
                <w:sz w:val="28"/>
                <w:szCs w:val="28"/>
              </w:rPr>
            </w:pPr>
            <w:r>
              <w:rPr>
                <w:sz w:val="28"/>
                <w:szCs w:val="28"/>
              </w:rPr>
              <w:t xml:space="preserve">Обследование «Три </w:t>
            </w:r>
            <w:r>
              <w:rPr>
                <w:sz w:val="28"/>
                <w:szCs w:val="28"/>
                <w:lang w:val="en-US"/>
              </w:rPr>
              <w:t>Z</w:t>
            </w:r>
            <w:r>
              <w:rPr>
                <w:sz w:val="28"/>
                <w:szCs w:val="28"/>
              </w:rPr>
              <w:t>»</w:t>
            </w:r>
          </w:p>
        </w:tc>
        <w:tc>
          <w:tcPr>
            <w:tcW w:w="2591" w:type="dxa"/>
            <w:vAlign w:val="center"/>
          </w:tcPr>
          <w:p w:rsidR="007507E5" w:rsidRPr="003D01A8" w:rsidRDefault="006E028A" w:rsidP="00382684">
            <w:pPr>
              <w:jc w:val="center"/>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1</w:t>
            </w:r>
            <w:r w:rsidR="00382684">
              <w:rPr>
                <w:rFonts w:ascii="Times New Roman" w:hAnsi="Times New Roman" w:cs="Times New Roman"/>
                <w:color w:val="auto"/>
                <w:sz w:val="28"/>
                <w:szCs w:val="28"/>
                <w:lang w:bidi="ar-SA"/>
              </w:rPr>
              <w:t>4</w:t>
            </w:r>
            <w:r w:rsidR="00FC643F">
              <w:rPr>
                <w:rFonts w:ascii="Times New Roman" w:hAnsi="Times New Roman" w:cs="Times New Roman"/>
                <w:color w:val="auto"/>
                <w:sz w:val="28"/>
                <w:szCs w:val="28"/>
                <w:lang w:bidi="ar-SA"/>
              </w:rPr>
              <w:t xml:space="preserve"> бесплатно</w:t>
            </w:r>
            <w:r w:rsidR="00245ED8" w:rsidRPr="00245ED8">
              <w:rPr>
                <w:rFonts w:ascii="Times New Roman" w:hAnsi="Times New Roman" w:cs="Times New Roman"/>
                <w:color w:val="auto"/>
                <w:sz w:val="28"/>
                <w:szCs w:val="28"/>
                <w:lang w:bidi="ar-SA"/>
              </w:rPr>
              <w:t xml:space="preserve"> </w:t>
            </w:r>
            <w:r w:rsidR="00FC643F">
              <w:rPr>
                <w:rFonts w:ascii="Times New Roman" w:hAnsi="Times New Roman" w:cs="Times New Roman"/>
                <w:color w:val="auto"/>
                <w:sz w:val="28"/>
                <w:szCs w:val="28"/>
                <w:lang w:bidi="ar-SA"/>
              </w:rPr>
              <w:t xml:space="preserve">+ </w:t>
            </w:r>
            <w:r w:rsidR="00382684">
              <w:rPr>
                <w:rFonts w:ascii="Times New Roman" w:hAnsi="Times New Roman" w:cs="Times New Roman"/>
                <w:color w:val="auto"/>
                <w:sz w:val="28"/>
                <w:szCs w:val="28"/>
                <w:lang w:bidi="ar-SA"/>
              </w:rPr>
              <w:t>9</w:t>
            </w:r>
            <w:r w:rsidR="00FC643F">
              <w:rPr>
                <w:rFonts w:ascii="Times New Roman" w:hAnsi="Times New Roman" w:cs="Times New Roman"/>
                <w:color w:val="auto"/>
                <w:sz w:val="28"/>
                <w:szCs w:val="28"/>
                <w:lang w:bidi="ar-SA"/>
              </w:rPr>
              <w:t xml:space="preserve"> путевок по скидке </w:t>
            </w:r>
            <w:r w:rsidR="00FC643F" w:rsidRPr="00FC643F">
              <w:rPr>
                <w:rFonts w:ascii="Times New Roman" w:hAnsi="Times New Roman" w:cs="Times New Roman"/>
                <w:color w:val="auto"/>
                <w:sz w:val="28"/>
                <w:szCs w:val="28"/>
                <w:lang w:bidi="ar-SA"/>
              </w:rPr>
              <w:t>(Рассвет)</w:t>
            </w:r>
          </w:p>
          <w:p w:rsidR="007507E5" w:rsidRPr="003D01A8" w:rsidRDefault="007507E5" w:rsidP="00382684">
            <w:pPr>
              <w:jc w:val="center"/>
              <w:rPr>
                <w:rFonts w:ascii="Times New Roman" w:hAnsi="Times New Roman" w:cs="Times New Roman"/>
                <w:color w:val="auto"/>
                <w:sz w:val="28"/>
                <w:szCs w:val="28"/>
                <w:lang w:bidi="ar-SA"/>
              </w:rPr>
            </w:pPr>
          </w:p>
          <w:p w:rsidR="007507E5" w:rsidRPr="00C17A4D" w:rsidRDefault="007507E5" w:rsidP="00C17A4D">
            <w:pPr>
              <w:jc w:val="center"/>
              <w:rPr>
                <w:rFonts w:ascii="Times New Roman" w:hAnsi="Times New Roman" w:cs="Times New Roman"/>
                <w:sz w:val="28"/>
                <w:szCs w:val="28"/>
                <w:lang w:bidi="ar-SA"/>
              </w:rPr>
            </w:pPr>
            <w:r w:rsidRPr="007507E5">
              <w:rPr>
                <w:rFonts w:ascii="Times New Roman" w:hAnsi="Times New Roman" w:cs="Times New Roman"/>
                <w:sz w:val="28"/>
                <w:szCs w:val="28"/>
                <w:lang w:bidi="ar-SA"/>
              </w:rPr>
              <w:t xml:space="preserve"> 6</w:t>
            </w:r>
            <w:r>
              <w:rPr>
                <w:rFonts w:ascii="Times New Roman" w:hAnsi="Times New Roman" w:cs="Times New Roman"/>
                <w:sz w:val="28"/>
                <w:szCs w:val="28"/>
                <w:lang w:val="en-US" w:bidi="ar-SA"/>
              </w:rPr>
              <w:t>5</w:t>
            </w:r>
            <w:bookmarkStart w:id="1" w:name="_GoBack"/>
            <w:bookmarkEnd w:id="1"/>
          </w:p>
        </w:tc>
        <w:tc>
          <w:tcPr>
            <w:tcW w:w="2219" w:type="dxa"/>
            <w:vAlign w:val="center"/>
          </w:tcPr>
          <w:p w:rsidR="00A22350" w:rsidRPr="00245ED8" w:rsidRDefault="00F50139" w:rsidP="000A6E62">
            <w:pPr>
              <w:pStyle w:val="ad"/>
              <w:spacing w:before="0" w:beforeAutospacing="0" w:after="0"/>
              <w:contextualSpacing/>
              <w:jc w:val="center"/>
              <w:rPr>
                <w:sz w:val="28"/>
                <w:szCs w:val="28"/>
              </w:rPr>
            </w:pPr>
            <w:r>
              <w:rPr>
                <w:sz w:val="28"/>
                <w:szCs w:val="28"/>
              </w:rPr>
              <w:t>-</w:t>
            </w:r>
          </w:p>
        </w:tc>
        <w:tc>
          <w:tcPr>
            <w:tcW w:w="1818" w:type="dxa"/>
            <w:vAlign w:val="center"/>
          </w:tcPr>
          <w:p w:rsidR="007507E5" w:rsidRDefault="00382684" w:rsidP="0007527E">
            <w:pPr>
              <w:jc w:val="center"/>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312,7</w:t>
            </w:r>
          </w:p>
          <w:p w:rsidR="007507E5" w:rsidRDefault="007507E5" w:rsidP="007507E5">
            <w:pPr>
              <w:rPr>
                <w:rFonts w:ascii="Times New Roman" w:hAnsi="Times New Roman" w:cs="Times New Roman"/>
                <w:sz w:val="28"/>
                <w:szCs w:val="28"/>
                <w:lang w:bidi="ar-SA"/>
              </w:rPr>
            </w:pPr>
          </w:p>
          <w:p w:rsidR="007507E5" w:rsidRPr="007507E5" w:rsidRDefault="007507E5" w:rsidP="007507E5">
            <w:pPr>
              <w:rPr>
                <w:rFonts w:ascii="Times New Roman" w:hAnsi="Times New Roman" w:cs="Times New Roman"/>
                <w:sz w:val="28"/>
                <w:szCs w:val="28"/>
                <w:lang w:bidi="ar-SA"/>
              </w:rPr>
            </w:pPr>
          </w:p>
          <w:p w:rsidR="00A22350" w:rsidRPr="007507E5" w:rsidRDefault="007507E5" w:rsidP="007507E5">
            <w:pPr>
              <w:rPr>
                <w:rFonts w:ascii="Times New Roman" w:hAnsi="Times New Roman" w:cs="Times New Roman"/>
                <w:sz w:val="28"/>
                <w:szCs w:val="28"/>
                <w:lang w:val="en-US" w:bidi="ar-SA"/>
              </w:rPr>
            </w:pPr>
            <w:r>
              <w:rPr>
                <w:rFonts w:ascii="Times New Roman" w:hAnsi="Times New Roman" w:cs="Times New Roman"/>
                <w:sz w:val="28"/>
                <w:szCs w:val="28"/>
                <w:lang w:val="en-US" w:bidi="ar-SA"/>
              </w:rPr>
              <w:t>-</w:t>
            </w:r>
          </w:p>
        </w:tc>
      </w:tr>
      <w:tr w:rsidR="00A22350" w:rsidRPr="00F82B2F" w:rsidTr="004A774B">
        <w:tc>
          <w:tcPr>
            <w:tcW w:w="2943" w:type="dxa"/>
          </w:tcPr>
          <w:p w:rsidR="00A22350" w:rsidRPr="00F82B2F" w:rsidRDefault="00A22350" w:rsidP="00091E97">
            <w:pPr>
              <w:pStyle w:val="ad"/>
              <w:spacing w:before="0" w:beforeAutospacing="0" w:after="0"/>
              <w:contextualSpacing/>
              <w:jc w:val="both"/>
              <w:rPr>
                <w:sz w:val="28"/>
                <w:szCs w:val="28"/>
              </w:rPr>
            </w:pPr>
            <w:r w:rsidRPr="00F82B2F">
              <w:rPr>
                <w:sz w:val="28"/>
                <w:szCs w:val="28"/>
              </w:rPr>
              <w:t>Компенсация оплаты за содержание детей в ДОУ</w:t>
            </w:r>
          </w:p>
        </w:tc>
        <w:tc>
          <w:tcPr>
            <w:tcW w:w="2591" w:type="dxa"/>
            <w:vAlign w:val="center"/>
          </w:tcPr>
          <w:p w:rsidR="00A22350" w:rsidRPr="00F82B2F" w:rsidRDefault="000A6E62" w:rsidP="000A6E62">
            <w:pPr>
              <w:pStyle w:val="ad"/>
              <w:spacing w:before="0" w:beforeAutospacing="0" w:after="0"/>
              <w:contextualSpacing/>
              <w:jc w:val="center"/>
              <w:rPr>
                <w:sz w:val="28"/>
                <w:szCs w:val="28"/>
              </w:rPr>
            </w:pPr>
            <w:r>
              <w:rPr>
                <w:sz w:val="28"/>
                <w:szCs w:val="28"/>
              </w:rPr>
              <w:t>-</w:t>
            </w:r>
          </w:p>
        </w:tc>
        <w:tc>
          <w:tcPr>
            <w:tcW w:w="2219" w:type="dxa"/>
            <w:vAlign w:val="center"/>
          </w:tcPr>
          <w:p w:rsidR="00A22350" w:rsidRPr="00F82B2F" w:rsidRDefault="000A6E62" w:rsidP="000A6E62">
            <w:pPr>
              <w:pStyle w:val="ad"/>
              <w:spacing w:before="0" w:beforeAutospacing="0" w:after="0"/>
              <w:contextualSpacing/>
              <w:jc w:val="center"/>
              <w:rPr>
                <w:sz w:val="28"/>
                <w:szCs w:val="28"/>
              </w:rPr>
            </w:pPr>
            <w:r>
              <w:rPr>
                <w:sz w:val="28"/>
                <w:szCs w:val="28"/>
              </w:rPr>
              <w:t>-</w:t>
            </w:r>
          </w:p>
        </w:tc>
        <w:tc>
          <w:tcPr>
            <w:tcW w:w="1818" w:type="dxa"/>
            <w:vAlign w:val="center"/>
          </w:tcPr>
          <w:p w:rsidR="00A22350" w:rsidRPr="00F82B2F" w:rsidRDefault="000A6E62" w:rsidP="000A6E62">
            <w:pPr>
              <w:pStyle w:val="ad"/>
              <w:spacing w:before="0" w:beforeAutospacing="0" w:after="0"/>
              <w:contextualSpacing/>
              <w:jc w:val="center"/>
              <w:rPr>
                <w:sz w:val="28"/>
                <w:szCs w:val="28"/>
              </w:rPr>
            </w:pPr>
            <w:r>
              <w:rPr>
                <w:sz w:val="28"/>
                <w:szCs w:val="28"/>
              </w:rPr>
              <w:t>-</w:t>
            </w:r>
          </w:p>
        </w:tc>
      </w:tr>
      <w:tr w:rsidR="00A22350" w:rsidRPr="00F82B2F" w:rsidTr="004A774B">
        <w:trPr>
          <w:trHeight w:val="411"/>
        </w:trPr>
        <w:tc>
          <w:tcPr>
            <w:tcW w:w="2943" w:type="dxa"/>
          </w:tcPr>
          <w:p w:rsidR="00A22350" w:rsidRDefault="007D3189" w:rsidP="001B2BC7">
            <w:pPr>
              <w:pStyle w:val="ad"/>
              <w:spacing w:before="0" w:beforeAutospacing="0" w:after="0"/>
              <w:contextualSpacing/>
              <w:rPr>
                <w:sz w:val="28"/>
                <w:szCs w:val="28"/>
              </w:rPr>
            </w:pPr>
            <w:r>
              <w:rPr>
                <w:sz w:val="28"/>
                <w:szCs w:val="28"/>
              </w:rPr>
              <w:t>Зак</w:t>
            </w:r>
            <w:r w:rsidR="00A22350" w:rsidRPr="00F82B2F">
              <w:rPr>
                <w:sz w:val="28"/>
                <w:szCs w:val="28"/>
              </w:rPr>
              <w:t>лючение договоров с предприятиями сферы торговли, услуг на предоставление льготных скидок для членов Профсоюза</w:t>
            </w:r>
            <w:r w:rsidR="00074DBD">
              <w:rPr>
                <w:sz w:val="28"/>
                <w:szCs w:val="28"/>
              </w:rPr>
              <w:t>:</w:t>
            </w:r>
          </w:p>
          <w:p w:rsidR="00C33A6B" w:rsidRDefault="007D3189" w:rsidP="001B2BC7">
            <w:pPr>
              <w:pStyle w:val="10"/>
              <w:shd w:val="clear" w:color="auto" w:fill="auto"/>
              <w:spacing w:before="0" w:after="0" w:line="322" w:lineRule="exact"/>
              <w:ind w:right="380" w:firstLine="0"/>
              <w:rPr>
                <w:sz w:val="28"/>
                <w:szCs w:val="28"/>
              </w:rPr>
            </w:pPr>
            <w:r>
              <w:rPr>
                <w:sz w:val="28"/>
                <w:szCs w:val="28"/>
              </w:rPr>
              <w:t>-СК</w:t>
            </w:r>
            <w:r w:rsidR="00C33A6B" w:rsidRPr="000751B2">
              <w:rPr>
                <w:sz w:val="28"/>
                <w:szCs w:val="28"/>
              </w:rPr>
              <w:t xml:space="preserve"> Атлант </w:t>
            </w:r>
          </w:p>
          <w:p w:rsidR="007D3189" w:rsidRPr="000751B2" w:rsidRDefault="00D64399" w:rsidP="001B2BC7">
            <w:pPr>
              <w:pStyle w:val="10"/>
              <w:shd w:val="clear" w:color="auto" w:fill="auto"/>
              <w:spacing w:before="0" w:after="0" w:line="322" w:lineRule="exact"/>
              <w:ind w:right="380" w:firstLine="0"/>
              <w:rPr>
                <w:sz w:val="28"/>
                <w:szCs w:val="28"/>
              </w:rPr>
            </w:pPr>
            <w:r>
              <w:rPr>
                <w:sz w:val="28"/>
                <w:szCs w:val="28"/>
              </w:rPr>
              <w:t xml:space="preserve">- Спортивный клуб </w:t>
            </w:r>
            <w:proofErr w:type="spellStart"/>
            <w:r>
              <w:rPr>
                <w:sz w:val="28"/>
                <w:szCs w:val="28"/>
              </w:rPr>
              <w:t>СпортЛайф</w:t>
            </w:r>
            <w:proofErr w:type="spellEnd"/>
          </w:p>
          <w:p w:rsidR="00913B95" w:rsidRPr="000751B2" w:rsidRDefault="00913B95" w:rsidP="001B2BC7">
            <w:pPr>
              <w:pStyle w:val="10"/>
              <w:shd w:val="clear" w:color="auto" w:fill="auto"/>
              <w:spacing w:before="0" w:after="0" w:line="322" w:lineRule="exact"/>
              <w:ind w:right="380" w:firstLine="0"/>
              <w:rPr>
                <w:sz w:val="28"/>
                <w:szCs w:val="28"/>
              </w:rPr>
            </w:pPr>
          </w:p>
          <w:p w:rsidR="00A22350" w:rsidRDefault="00C33A6B" w:rsidP="001B2BC7">
            <w:pPr>
              <w:pStyle w:val="ad"/>
              <w:spacing w:before="0" w:beforeAutospacing="0" w:after="0"/>
              <w:contextualSpacing/>
              <w:jc w:val="both"/>
              <w:rPr>
                <w:sz w:val="28"/>
                <w:szCs w:val="28"/>
              </w:rPr>
            </w:pPr>
            <w:r w:rsidRPr="000751B2">
              <w:rPr>
                <w:sz w:val="28"/>
                <w:szCs w:val="28"/>
              </w:rPr>
              <w:t xml:space="preserve"> </w:t>
            </w:r>
            <w:r w:rsidR="00163B8B">
              <w:rPr>
                <w:sz w:val="28"/>
                <w:szCs w:val="28"/>
              </w:rPr>
              <w:t>-</w:t>
            </w:r>
            <w:r w:rsidR="007D3189">
              <w:rPr>
                <w:sz w:val="28"/>
                <w:szCs w:val="28"/>
              </w:rPr>
              <w:t xml:space="preserve">База </w:t>
            </w:r>
            <w:r w:rsidRPr="000751B2">
              <w:rPr>
                <w:sz w:val="28"/>
                <w:szCs w:val="28"/>
              </w:rPr>
              <w:t xml:space="preserve">отдыха ОО «Сосны» </w:t>
            </w:r>
          </w:p>
          <w:p w:rsidR="007D3189" w:rsidRDefault="007D3189" w:rsidP="001B2BC7">
            <w:pPr>
              <w:pStyle w:val="ad"/>
              <w:spacing w:before="0" w:beforeAutospacing="0" w:after="0"/>
              <w:contextualSpacing/>
              <w:jc w:val="both"/>
              <w:rPr>
                <w:sz w:val="28"/>
                <w:szCs w:val="28"/>
              </w:rPr>
            </w:pPr>
            <w:r>
              <w:rPr>
                <w:sz w:val="28"/>
                <w:szCs w:val="28"/>
              </w:rPr>
              <w:t>-Турбаза «Восход» п.Псебай</w:t>
            </w:r>
          </w:p>
          <w:p w:rsidR="00074DBD" w:rsidRPr="00074DBD" w:rsidRDefault="00074DBD" w:rsidP="001B2BC7">
            <w:pPr>
              <w:spacing w:after="0"/>
              <w:rPr>
                <w:lang w:bidi="ar-SA"/>
              </w:rPr>
            </w:pPr>
          </w:p>
          <w:p w:rsidR="00F21FEC" w:rsidRDefault="00F21FEC" w:rsidP="001B2BC7">
            <w:pPr>
              <w:spacing w:after="0"/>
              <w:rPr>
                <w:rFonts w:ascii="Times New Roman" w:hAnsi="Times New Roman" w:cs="Times New Roman"/>
                <w:sz w:val="28"/>
                <w:szCs w:val="28"/>
                <w:lang w:bidi="ar-SA"/>
              </w:rPr>
            </w:pPr>
            <w:r>
              <w:rPr>
                <w:rFonts w:ascii="Times New Roman" w:hAnsi="Times New Roman" w:cs="Times New Roman"/>
                <w:sz w:val="28"/>
                <w:szCs w:val="28"/>
                <w:lang w:bidi="ar-SA"/>
              </w:rPr>
              <w:t xml:space="preserve">- ИП </w:t>
            </w:r>
            <w:proofErr w:type="spellStart"/>
            <w:r>
              <w:rPr>
                <w:rFonts w:ascii="Times New Roman" w:hAnsi="Times New Roman" w:cs="Times New Roman"/>
                <w:sz w:val="28"/>
                <w:szCs w:val="28"/>
                <w:lang w:bidi="ar-SA"/>
              </w:rPr>
              <w:t>Хубуа</w:t>
            </w:r>
            <w:proofErr w:type="spellEnd"/>
            <w:r>
              <w:rPr>
                <w:rFonts w:ascii="Times New Roman" w:hAnsi="Times New Roman" w:cs="Times New Roman"/>
                <w:sz w:val="28"/>
                <w:szCs w:val="28"/>
                <w:lang w:bidi="ar-SA"/>
              </w:rPr>
              <w:t xml:space="preserve"> Е.А.</w:t>
            </w:r>
          </w:p>
          <w:p w:rsidR="00C67E14" w:rsidRDefault="00C67E14" w:rsidP="001B2BC7">
            <w:pPr>
              <w:spacing w:after="0"/>
              <w:rPr>
                <w:rFonts w:ascii="Times New Roman" w:hAnsi="Times New Roman" w:cs="Times New Roman"/>
                <w:sz w:val="28"/>
                <w:szCs w:val="28"/>
                <w:lang w:bidi="ar-SA"/>
              </w:rPr>
            </w:pPr>
          </w:p>
          <w:p w:rsidR="00074DBD" w:rsidRDefault="00074DBD" w:rsidP="001B2BC7">
            <w:pPr>
              <w:widowControl/>
              <w:spacing w:after="0" w:line="240" w:lineRule="auto"/>
              <w:jc w:val="both"/>
              <w:rPr>
                <w:rFonts w:ascii="Times New Roman" w:eastAsia="Times New Roman" w:hAnsi="Times New Roman" w:cs="Times New Roman"/>
                <w:color w:val="auto"/>
                <w:sz w:val="28"/>
                <w:szCs w:val="28"/>
                <w:lang w:bidi="ar-SA"/>
              </w:rPr>
            </w:pPr>
            <w:r>
              <w:rPr>
                <w:rFonts w:ascii="Times New Roman" w:hAnsi="Times New Roman" w:cs="Times New Roman"/>
                <w:sz w:val="28"/>
                <w:szCs w:val="28"/>
                <w:lang w:bidi="ar-SA"/>
              </w:rPr>
              <w:lastRenderedPageBreak/>
              <w:t xml:space="preserve">- </w:t>
            </w:r>
            <w:r>
              <w:rPr>
                <w:rFonts w:ascii="Times New Roman" w:eastAsia="Times New Roman" w:hAnsi="Times New Roman" w:cs="Times New Roman"/>
                <w:color w:val="auto"/>
                <w:sz w:val="28"/>
                <w:szCs w:val="28"/>
                <w:lang w:bidi="ar-SA"/>
              </w:rPr>
              <w:t>А</w:t>
            </w:r>
            <w:r w:rsidRPr="0014589C">
              <w:rPr>
                <w:rFonts w:ascii="Times New Roman" w:eastAsia="Times New Roman" w:hAnsi="Times New Roman" w:cs="Times New Roman"/>
                <w:color w:val="auto"/>
                <w:sz w:val="28"/>
                <w:szCs w:val="28"/>
                <w:lang w:bidi="ar-SA"/>
              </w:rPr>
              <w:t>втотранспортны</w:t>
            </w:r>
            <w:r>
              <w:rPr>
                <w:rFonts w:ascii="Times New Roman" w:eastAsia="Times New Roman" w:hAnsi="Times New Roman" w:cs="Times New Roman"/>
                <w:color w:val="auto"/>
                <w:sz w:val="28"/>
                <w:szCs w:val="28"/>
                <w:lang w:bidi="ar-SA"/>
              </w:rPr>
              <w:t>е</w:t>
            </w:r>
            <w:r w:rsidRPr="0014589C">
              <w:rPr>
                <w:rFonts w:ascii="Times New Roman" w:eastAsia="Times New Roman" w:hAnsi="Times New Roman" w:cs="Times New Roman"/>
                <w:color w:val="auto"/>
                <w:sz w:val="28"/>
                <w:szCs w:val="28"/>
                <w:lang w:bidi="ar-SA"/>
              </w:rPr>
              <w:t xml:space="preserve"> предприяти</w:t>
            </w:r>
            <w:r>
              <w:rPr>
                <w:rFonts w:ascii="Times New Roman" w:eastAsia="Times New Roman" w:hAnsi="Times New Roman" w:cs="Times New Roman"/>
                <w:color w:val="auto"/>
                <w:sz w:val="28"/>
                <w:szCs w:val="28"/>
                <w:lang w:bidi="ar-SA"/>
              </w:rPr>
              <w:t xml:space="preserve">я </w:t>
            </w:r>
            <w:r w:rsidRPr="0014589C">
              <w:rPr>
                <w:rFonts w:ascii="Times New Roman" w:eastAsia="Times New Roman" w:hAnsi="Times New Roman" w:cs="Times New Roman"/>
                <w:color w:val="auto"/>
                <w:sz w:val="28"/>
                <w:szCs w:val="28"/>
                <w:lang w:bidi="ar-SA"/>
              </w:rPr>
              <w:t>на предоставление услуг со скидкой для районной организации</w:t>
            </w:r>
            <w:r>
              <w:rPr>
                <w:rFonts w:ascii="Times New Roman" w:eastAsia="Times New Roman" w:hAnsi="Times New Roman" w:cs="Times New Roman"/>
                <w:color w:val="auto"/>
                <w:sz w:val="28"/>
                <w:szCs w:val="28"/>
                <w:lang w:bidi="ar-SA"/>
              </w:rPr>
              <w:t xml:space="preserve"> Профсоюза (</w:t>
            </w:r>
            <w:r w:rsidR="0098206F">
              <w:rPr>
                <w:rFonts w:ascii="Times New Roman" w:eastAsia="Times New Roman" w:hAnsi="Times New Roman" w:cs="Times New Roman"/>
                <w:color w:val="auto"/>
                <w:sz w:val="28"/>
                <w:szCs w:val="28"/>
                <w:lang w:bidi="ar-SA"/>
              </w:rPr>
              <w:t xml:space="preserve">Осадченко С.Е., </w:t>
            </w:r>
            <w:proofErr w:type="spellStart"/>
            <w:r w:rsidR="0098206F">
              <w:rPr>
                <w:rFonts w:ascii="Times New Roman" w:eastAsia="Times New Roman" w:hAnsi="Times New Roman" w:cs="Times New Roman"/>
                <w:color w:val="auto"/>
                <w:sz w:val="28"/>
                <w:szCs w:val="28"/>
                <w:lang w:bidi="ar-SA"/>
              </w:rPr>
              <w:t>Крупин</w:t>
            </w:r>
            <w:proofErr w:type="spellEnd"/>
            <w:r w:rsidR="0098206F">
              <w:rPr>
                <w:rFonts w:ascii="Times New Roman" w:eastAsia="Times New Roman" w:hAnsi="Times New Roman" w:cs="Times New Roman"/>
                <w:color w:val="auto"/>
                <w:sz w:val="28"/>
                <w:szCs w:val="28"/>
                <w:lang w:bidi="ar-SA"/>
              </w:rPr>
              <w:t xml:space="preserve"> А.Ю.</w:t>
            </w:r>
            <w:r w:rsidR="00F21FEC">
              <w:rPr>
                <w:rFonts w:ascii="Times New Roman" w:eastAsia="Times New Roman" w:hAnsi="Times New Roman" w:cs="Times New Roman"/>
                <w:color w:val="auto"/>
                <w:sz w:val="28"/>
                <w:szCs w:val="28"/>
                <w:lang w:bidi="ar-SA"/>
              </w:rPr>
              <w:t>)</w:t>
            </w:r>
          </w:p>
          <w:p w:rsidR="006C12E7" w:rsidRDefault="006C12E7" w:rsidP="001B2BC7">
            <w:pPr>
              <w:widowControl/>
              <w:spacing w:after="0" w:line="240" w:lineRule="auto"/>
              <w:jc w:val="both"/>
              <w:rPr>
                <w:rFonts w:ascii="Times New Roman" w:eastAsia="Times New Roman" w:hAnsi="Times New Roman" w:cs="Times New Roman"/>
                <w:color w:val="auto"/>
                <w:sz w:val="28"/>
                <w:szCs w:val="28"/>
                <w:lang w:bidi="ar-SA"/>
              </w:rPr>
            </w:pPr>
          </w:p>
          <w:p w:rsidR="00074DBD" w:rsidRDefault="00195C21" w:rsidP="001B2BC7">
            <w:pPr>
              <w:spacing w:after="0"/>
              <w:rPr>
                <w:rFonts w:ascii="Times New Roman" w:hAnsi="Times New Roman" w:cs="Times New Roman"/>
                <w:sz w:val="28"/>
                <w:szCs w:val="28"/>
                <w:lang w:bidi="ar-SA"/>
              </w:rPr>
            </w:pPr>
            <w:r>
              <w:rPr>
                <w:rFonts w:ascii="Times New Roman" w:hAnsi="Times New Roman" w:cs="Times New Roman"/>
                <w:sz w:val="28"/>
                <w:szCs w:val="28"/>
                <w:lang w:bidi="ar-SA"/>
              </w:rPr>
              <w:t xml:space="preserve">- Антей </w:t>
            </w:r>
            <w:proofErr w:type="spellStart"/>
            <w:r>
              <w:rPr>
                <w:rFonts w:ascii="Times New Roman" w:hAnsi="Times New Roman" w:cs="Times New Roman"/>
                <w:sz w:val="28"/>
                <w:szCs w:val="28"/>
                <w:lang w:bidi="ar-SA"/>
              </w:rPr>
              <w:t>строй</w:t>
            </w:r>
            <w:r w:rsidR="00F21FEC">
              <w:rPr>
                <w:rFonts w:ascii="Times New Roman" w:hAnsi="Times New Roman" w:cs="Times New Roman"/>
                <w:sz w:val="28"/>
                <w:szCs w:val="28"/>
                <w:lang w:bidi="ar-SA"/>
              </w:rPr>
              <w:t>маркет</w:t>
            </w:r>
            <w:proofErr w:type="spellEnd"/>
          </w:p>
          <w:p w:rsidR="006C12E7" w:rsidRDefault="006C12E7" w:rsidP="001B2BC7">
            <w:pPr>
              <w:spacing w:after="0"/>
              <w:rPr>
                <w:rFonts w:ascii="Times New Roman" w:hAnsi="Times New Roman" w:cs="Times New Roman"/>
                <w:sz w:val="28"/>
                <w:szCs w:val="28"/>
                <w:lang w:bidi="ar-SA"/>
              </w:rPr>
            </w:pPr>
          </w:p>
          <w:p w:rsidR="001918D9" w:rsidRDefault="007507E5" w:rsidP="001B2BC7">
            <w:pPr>
              <w:spacing w:after="0"/>
              <w:rPr>
                <w:rFonts w:ascii="Times New Roman" w:hAnsi="Times New Roman" w:cs="Times New Roman"/>
                <w:sz w:val="28"/>
                <w:szCs w:val="28"/>
                <w:lang w:bidi="ar-SA"/>
              </w:rPr>
            </w:pPr>
            <w:r>
              <w:rPr>
                <w:rFonts w:ascii="Times New Roman" w:hAnsi="Times New Roman" w:cs="Times New Roman"/>
                <w:sz w:val="28"/>
                <w:szCs w:val="28"/>
                <w:lang w:bidi="ar-SA"/>
              </w:rPr>
              <w:t>ФСК «Юлия»</w:t>
            </w:r>
            <w:r w:rsidR="001918D9" w:rsidRPr="00F00717">
              <w:rPr>
                <w:rFonts w:ascii="Times New Roman" w:hAnsi="Times New Roman" w:cs="Times New Roman"/>
                <w:sz w:val="28"/>
                <w:szCs w:val="28"/>
                <w:lang w:bidi="ar-SA"/>
              </w:rPr>
              <w:t xml:space="preserve"> </w:t>
            </w:r>
          </w:p>
          <w:p w:rsidR="001B2BC7" w:rsidRPr="001B2BC7" w:rsidRDefault="001B2BC7" w:rsidP="001B2BC7">
            <w:pPr>
              <w:spacing w:after="0"/>
              <w:rPr>
                <w:rFonts w:ascii="Times New Roman" w:hAnsi="Times New Roman" w:cs="Times New Roman"/>
                <w:sz w:val="18"/>
                <w:szCs w:val="18"/>
                <w:lang w:bidi="ar-SA"/>
              </w:rPr>
            </w:pPr>
          </w:p>
          <w:p w:rsidR="001918D9" w:rsidRDefault="001918D9" w:rsidP="001B2BC7">
            <w:pPr>
              <w:spacing w:after="0"/>
              <w:rPr>
                <w:rFonts w:ascii="Times New Roman" w:hAnsi="Times New Roman" w:cs="Times New Roman"/>
                <w:sz w:val="28"/>
                <w:szCs w:val="28"/>
                <w:lang w:bidi="ar-SA"/>
              </w:rPr>
            </w:pPr>
            <w:r w:rsidRPr="00F00717">
              <w:rPr>
                <w:rFonts w:ascii="Times New Roman" w:hAnsi="Times New Roman" w:cs="Times New Roman"/>
                <w:sz w:val="28"/>
                <w:szCs w:val="28"/>
                <w:lang w:bidi="ar-SA"/>
              </w:rPr>
              <w:t>Конкурс</w:t>
            </w:r>
            <w:r>
              <w:rPr>
                <w:rFonts w:ascii="Times New Roman" w:hAnsi="Times New Roman" w:cs="Times New Roman"/>
                <w:sz w:val="28"/>
                <w:szCs w:val="28"/>
                <w:lang w:bidi="ar-SA"/>
              </w:rPr>
              <w:t xml:space="preserve"> «Арктур»</w:t>
            </w:r>
          </w:p>
          <w:p w:rsidR="001B2BC7" w:rsidRDefault="001B2BC7" w:rsidP="001B2BC7">
            <w:pPr>
              <w:spacing w:after="0"/>
              <w:rPr>
                <w:rFonts w:ascii="Times New Roman" w:hAnsi="Times New Roman" w:cs="Times New Roman"/>
                <w:sz w:val="28"/>
                <w:szCs w:val="28"/>
                <w:lang w:bidi="ar-SA"/>
              </w:rPr>
            </w:pPr>
          </w:p>
          <w:p w:rsidR="001918D9" w:rsidRDefault="001918D9" w:rsidP="001B2BC7">
            <w:pPr>
              <w:spacing w:after="0"/>
              <w:rPr>
                <w:rFonts w:ascii="Times New Roman" w:hAnsi="Times New Roman" w:cs="Times New Roman"/>
                <w:sz w:val="28"/>
                <w:szCs w:val="28"/>
                <w:lang w:bidi="ar-SA"/>
              </w:rPr>
            </w:pPr>
            <w:r>
              <w:rPr>
                <w:rFonts w:ascii="Times New Roman" w:hAnsi="Times New Roman" w:cs="Times New Roman"/>
                <w:sz w:val="28"/>
                <w:szCs w:val="28"/>
                <w:lang w:bidi="ar-SA"/>
              </w:rPr>
              <w:t>Акция «Соберем ребенка в школу»</w:t>
            </w:r>
          </w:p>
          <w:p w:rsidR="001B2BC7" w:rsidRDefault="001B2BC7" w:rsidP="001B2BC7">
            <w:pPr>
              <w:spacing w:after="0"/>
              <w:rPr>
                <w:rFonts w:ascii="Times New Roman" w:hAnsi="Times New Roman" w:cs="Times New Roman"/>
                <w:sz w:val="28"/>
                <w:szCs w:val="28"/>
                <w:lang w:bidi="ar-SA"/>
              </w:rPr>
            </w:pPr>
          </w:p>
          <w:p w:rsidR="001918D9" w:rsidRDefault="001918D9" w:rsidP="001B2BC7">
            <w:pPr>
              <w:pStyle w:val="ad"/>
              <w:spacing w:before="0" w:beforeAutospacing="0" w:after="0"/>
              <w:contextualSpacing/>
              <w:jc w:val="both"/>
              <w:rPr>
                <w:sz w:val="28"/>
                <w:szCs w:val="28"/>
              </w:rPr>
            </w:pPr>
            <w:r>
              <w:rPr>
                <w:sz w:val="28"/>
                <w:szCs w:val="28"/>
              </w:rPr>
              <w:t>Конкурс «Письмо защитнику отечества»</w:t>
            </w:r>
          </w:p>
          <w:p w:rsidR="001918D9" w:rsidRDefault="001918D9" w:rsidP="001B2BC7">
            <w:pPr>
              <w:pStyle w:val="ad"/>
              <w:spacing w:before="0" w:beforeAutospacing="0" w:after="0"/>
              <w:contextualSpacing/>
              <w:jc w:val="both"/>
              <w:rPr>
                <w:sz w:val="28"/>
                <w:szCs w:val="28"/>
              </w:rPr>
            </w:pPr>
          </w:p>
          <w:p w:rsidR="00F21FEC" w:rsidRDefault="00AC3FE6" w:rsidP="001B2BC7">
            <w:pPr>
              <w:spacing w:after="0"/>
              <w:rPr>
                <w:rFonts w:ascii="Times New Roman" w:hAnsi="Times New Roman" w:cs="Times New Roman"/>
                <w:sz w:val="28"/>
                <w:szCs w:val="28"/>
                <w:lang w:bidi="ar-SA"/>
              </w:rPr>
            </w:pPr>
            <w:proofErr w:type="spellStart"/>
            <w:r>
              <w:rPr>
                <w:rFonts w:ascii="Times New Roman" w:hAnsi="Times New Roman" w:cs="Times New Roman"/>
                <w:sz w:val="28"/>
                <w:szCs w:val="28"/>
                <w:lang w:bidi="ar-SA"/>
              </w:rPr>
              <w:t>Вебинар</w:t>
            </w:r>
            <w:proofErr w:type="spellEnd"/>
            <w:r w:rsidR="001918D9">
              <w:rPr>
                <w:rFonts w:ascii="Times New Roman" w:hAnsi="Times New Roman" w:cs="Times New Roman"/>
                <w:sz w:val="28"/>
                <w:szCs w:val="28"/>
                <w:lang w:bidi="ar-SA"/>
              </w:rPr>
              <w:t xml:space="preserve"> «Культура здоровья»</w:t>
            </w:r>
          </w:p>
          <w:p w:rsidR="00AC3FE6" w:rsidRPr="007507E5" w:rsidRDefault="00AC3FE6" w:rsidP="001B2BC7">
            <w:pPr>
              <w:spacing w:after="0"/>
              <w:rPr>
                <w:rFonts w:ascii="Times New Roman" w:hAnsi="Times New Roman" w:cs="Times New Roman"/>
                <w:sz w:val="28"/>
                <w:szCs w:val="28"/>
                <w:lang w:bidi="ar-SA"/>
              </w:rPr>
            </w:pPr>
            <w:r>
              <w:rPr>
                <w:rFonts w:ascii="Times New Roman" w:hAnsi="Times New Roman" w:cs="Times New Roman"/>
                <w:sz w:val="28"/>
                <w:szCs w:val="28"/>
                <w:lang w:bidi="ar-SA"/>
              </w:rPr>
              <w:t>Форум для молодых педагогов</w:t>
            </w:r>
          </w:p>
        </w:tc>
        <w:tc>
          <w:tcPr>
            <w:tcW w:w="2591" w:type="dxa"/>
          </w:tcPr>
          <w:p w:rsidR="00A22350" w:rsidRDefault="00A22350" w:rsidP="001B2BC7">
            <w:pPr>
              <w:pStyle w:val="ad"/>
              <w:spacing w:before="0" w:beforeAutospacing="0" w:after="0"/>
              <w:contextualSpacing/>
              <w:jc w:val="both"/>
              <w:rPr>
                <w:sz w:val="28"/>
                <w:szCs w:val="28"/>
              </w:rPr>
            </w:pPr>
          </w:p>
          <w:p w:rsidR="000A6E62" w:rsidRDefault="000A6E62" w:rsidP="001B2BC7">
            <w:pPr>
              <w:pStyle w:val="ad"/>
              <w:spacing w:before="0" w:beforeAutospacing="0" w:after="0"/>
              <w:contextualSpacing/>
              <w:jc w:val="both"/>
              <w:rPr>
                <w:sz w:val="28"/>
                <w:szCs w:val="28"/>
              </w:rPr>
            </w:pPr>
          </w:p>
          <w:p w:rsidR="000A6E62" w:rsidRDefault="000A6E62" w:rsidP="001B2BC7">
            <w:pPr>
              <w:pStyle w:val="ad"/>
              <w:spacing w:before="0" w:beforeAutospacing="0" w:after="0"/>
              <w:contextualSpacing/>
              <w:jc w:val="both"/>
              <w:rPr>
                <w:sz w:val="28"/>
                <w:szCs w:val="28"/>
              </w:rPr>
            </w:pPr>
          </w:p>
          <w:p w:rsidR="000A6E62" w:rsidRDefault="000A6E62" w:rsidP="001B2BC7">
            <w:pPr>
              <w:pStyle w:val="ad"/>
              <w:spacing w:before="0" w:beforeAutospacing="0" w:after="0"/>
              <w:contextualSpacing/>
              <w:jc w:val="both"/>
              <w:rPr>
                <w:sz w:val="28"/>
                <w:szCs w:val="28"/>
              </w:rPr>
            </w:pPr>
          </w:p>
          <w:p w:rsidR="000A6E62" w:rsidRDefault="000A6E62" w:rsidP="001B2BC7">
            <w:pPr>
              <w:pStyle w:val="ad"/>
              <w:spacing w:before="0" w:beforeAutospacing="0" w:after="0"/>
              <w:contextualSpacing/>
              <w:jc w:val="both"/>
              <w:rPr>
                <w:sz w:val="28"/>
                <w:szCs w:val="28"/>
              </w:rPr>
            </w:pPr>
          </w:p>
          <w:p w:rsidR="000A6E62" w:rsidRDefault="000A6E62" w:rsidP="001B2BC7">
            <w:pPr>
              <w:pStyle w:val="ad"/>
              <w:spacing w:before="0" w:beforeAutospacing="0" w:after="0"/>
              <w:contextualSpacing/>
              <w:jc w:val="both"/>
              <w:rPr>
                <w:sz w:val="28"/>
                <w:szCs w:val="28"/>
              </w:rPr>
            </w:pPr>
          </w:p>
          <w:p w:rsidR="000A6E62" w:rsidRDefault="000A6E62" w:rsidP="001B2BC7">
            <w:pPr>
              <w:pStyle w:val="ad"/>
              <w:spacing w:before="0" w:beforeAutospacing="0" w:after="0"/>
              <w:contextualSpacing/>
              <w:jc w:val="both"/>
              <w:rPr>
                <w:sz w:val="28"/>
                <w:szCs w:val="28"/>
              </w:rPr>
            </w:pPr>
          </w:p>
          <w:p w:rsidR="000A6E62" w:rsidRDefault="00AE7842" w:rsidP="001B2BC7">
            <w:pPr>
              <w:pStyle w:val="ad"/>
              <w:spacing w:before="0" w:beforeAutospacing="0" w:after="0"/>
              <w:contextualSpacing/>
              <w:jc w:val="both"/>
              <w:rPr>
                <w:sz w:val="28"/>
                <w:szCs w:val="28"/>
              </w:rPr>
            </w:pPr>
            <w:r>
              <w:rPr>
                <w:sz w:val="28"/>
                <w:szCs w:val="28"/>
              </w:rPr>
              <w:t>2</w:t>
            </w:r>
            <w:r w:rsidR="00382684">
              <w:rPr>
                <w:sz w:val="28"/>
                <w:szCs w:val="28"/>
              </w:rPr>
              <w:t>0</w:t>
            </w:r>
            <w:r w:rsidR="000A6E62">
              <w:rPr>
                <w:sz w:val="28"/>
                <w:szCs w:val="28"/>
              </w:rPr>
              <w:t xml:space="preserve"> </w:t>
            </w:r>
            <w:r w:rsidR="00D64399">
              <w:rPr>
                <w:sz w:val="28"/>
                <w:szCs w:val="28"/>
              </w:rPr>
              <w:t xml:space="preserve">ЧП </w:t>
            </w:r>
            <w:r w:rsidR="006E53FB">
              <w:rPr>
                <w:sz w:val="28"/>
                <w:szCs w:val="28"/>
              </w:rPr>
              <w:t>4</w:t>
            </w:r>
            <w:r w:rsidR="00D64399">
              <w:rPr>
                <w:sz w:val="28"/>
                <w:szCs w:val="28"/>
              </w:rPr>
              <w:t xml:space="preserve"> ЧС</w:t>
            </w:r>
          </w:p>
          <w:p w:rsidR="00D64399" w:rsidRDefault="00AE7842" w:rsidP="001B2BC7">
            <w:pPr>
              <w:spacing w:after="0"/>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15</w:t>
            </w:r>
            <w:r w:rsidR="00D64399">
              <w:rPr>
                <w:rFonts w:ascii="Times New Roman" w:eastAsia="Times New Roman" w:hAnsi="Times New Roman" w:cs="Times New Roman"/>
                <w:sz w:val="28"/>
                <w:szCs w:val="28"/>
                <w:lang w:bidi="ar-SA"/>
              </w:rPr>
              <w:t xml:space="preserve"> ЧП</w:t>
            </w:r>
            <w:r w:rsidR="00382684">
              <w:rPr>
                <w:rFonts w:ascii="Times New Roman" w:eastAsia="Times New Roman" w:hAnsi="Times New Roman" w:cs="Times New Roman"/>
                <w:sz w:val="28"/>
                <w:szCs w:val="28"/>
                <w:lang w:bidi="ar-SA"/>
              </w:rPr>
              <w:t xml:space="preserve"> </w:t>
            </w:r>
            <w:r w:rsidR="006E53FB">
              <w:rPr>
                <w:rFonts w:ascii="Times New Roman" w:eastAsia="Times New Roman" w:hAnsi="Times New Roman" w:cs="Times New Roman"/>
                <w:sz w:val="28"/>
                <w:szCs w:val="28"/>
                <w:lang w:bidi="ar-SA"/>
              </w:rPr>
              <w:t>3</w:t>
            </w:r>
            <w:r w:rsidR="00D64399">
              <w:rPr>
                <w:rFonts w:ascii="Times New Roman" w:eastAsia="Times New Roman" w:hAnsi="Times New Roman" w:cs="Times New Roman"/>
                <w:sz w:val="28"/>
                <w:szCs w:val="28"/>
                <w:lang w:bidi="ar-SA"/>
              </w:rPr>
              <w:t xml:space="preserve"> ЧС</w:t>
            </w:r>
          </w:p>
          <w:p w:rsidR="00913B95" w:rsidRPr="000A6E62" w:rsidRDefault="00913B95" w:rsidP="001B2BC7">
            <w:pPr>
              <w:spacing w:after="0"/>
              <w:rPr>
                <w:rFonts w:ascii="Times New Roman" w:eastAsia="Times New Roman" w:hAnsi="Times New Roman" w:cs="Times New Roman"/>
                <w:color w:val="auto"/>
                <w:sz w:val="28"/>
                <w:szCs w:val="28"/>
                <w:lang w:bidi="ar-SA"/>
              </w:rPr>
            </w:pPr>
          </w:p>
          <w:p w:rsidR="000A6E62" w:rsidRDefault="00A93F24" w:rsidP="001B2BC7">
            <w:pPr>
              <w:spacing w:after="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221</w:t>
            </w:r>
            <w:r w:rsidR="00382684">
              <w:rPr>
                <w:rFonts w:ascii="Times New Roman" w:eastAsia="Times New Roman" w:hAnsi="Times New Roman" w:cs="Times New Roman"/>
                <w:color w:val="auto"/>
                <w:sz w:val="28"/>
                <w:szCs w:val="28"/>
                <w:lang w:bidi="ar-SA"/>
              </w:rPr>
              <w:t xml:space="preserve"> </w:t>
            </w:r>
            <w:r w:rsidR="000A6E62" w:rsidRPr="000A6E62">
              <w:rPr>
                <w:rFonts w:ascii="Times New Roman" w:eastAsia="Times New Roman" w:hAnsi="Times New Roman" w:cs="Times New Roman"/>
                <w:color w:val="auto"/>
                <w:sz w:val="28"/>
                <w:szCs w:val="28"/>
                <w:lang w:bidi="ar-SA"/>
              </w:rPr>
              <w:t xml:space="preserve"> ЧП </w:t>
            </w:r>
            <w:r w:rsidR="00382684">
              <w:rPr>
                <w:rFonts w:ascii="Times New Roman" w:eastAsia="Times New Roman" w:hAnsi="Times New Roman" w:cs="Times New Roman"/>
                <w:color w:val="auto"/>
                <w:sz w:val="28"/>
                <w:szCs w:val="28"/>
                <w:lang w:bidi="ar-SA"/>
              </w:rPr>
              <w:t>14</w:t>
            </w:r>
            <w:r w:rsidR="000A6E62" w:rsidRPr="000A6E62">
              <w:rPr>
                <w:rFonts w:ascii="Times New Roman" w:eastAsia="Times New Roman" w:hAnsi="Times New Roman" w:cs="Times New Roman"/>
                <w:color w:val="auto"/>
                <w:sz w:val="28"/>
                <w:szCs w:val="28"/>
                <w:lang w:bidi="ar-SA"/>
              </w:rPr>
              <w:t xml:space="preserve"> ЧС</w:t>
            </w:r>
          </w:p>
          <w:p w:rsidR="000A6E62" w:rsidRDefault="006E53FB" w:rsidP="001B2BC7">
            <w:pPr>
              <w:spacing w:after="0"/>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7</w:t>
            </w:r>
            <w:r w:rsidR="000A6E62">
              <w:rPr>
                <w:rFonts w:ascii="Times New Roman" w:eastAsia="Times New Roman" w:hAnsi="Times New Roman" w:cs="Times New Roman"/>
                <w:sz w:val="28"/>
                <w:szCs w:val="28"/>
                <w:lang w:bidi="ar-SA"/>
              </w:rPr>
              <w:t xml:space="preserve"> ЧП + </w:t>
            </w:r>
            <w:r>
              <w:rPr>
                <w:rFonts w:ascii="Times New Roman" w:eastAsia="Times New Roman" w:hAnsi="Times New Roman" w:cs="Times New Roman"/>
                <w:sz w:val="28"/>
                <w:szCs w:val="28"/>
                <w:lang w:bidi="ar-SA"/>
              </w:rPr>
              <w:t>12</w:t>
            </w:r>
            <w:r w:rsidR="00FC643F">
              <w:rPr>
                <w:rFonts w:ascii="Times New Roman" w:eastAsia="Times New Roman" w:hAnsi="Times New Roman" w:cs="Times New Roman"/>
                <w:sz w:val="28"/>
                <w:szCs w:val="28"/>
                <w:lang w:bidi="ar-SA"/>
              </w:rPr>
              <w:t xml:space="preserve"> ЧС</w:t>
            </w:r>
            <w:r w:rsidR="000A6E62">
              <w:rPr>
                <w:rFonts w:ascii="Times New Roman" w:eastAsia="Times New Roman" w:hAnsi="Times New Roman" w:cs="Times New Roman"/>
                <w:sz w:val="28"/>
                <w:szCs w:val="28"/>
                <w:lang w:bidi="ar-SA"/>
              </w:rPr>
              <w:t xml:space="preserve"> </w:t>
            </w:r>
            <w:r w:rsidR="00FC643F">
              <w:rPr>
                <w:rFonts w:ascii="Times New Roman" w:eastAsia="Times New Roman" w:hAnsi="Times New Roman" w:cs="Times New Roman"/>
                <w:sz w:val="28"/>
                <w:szCs w:val="28"/>
                <w:lang w:bidi="ar-SA"/>
              </w:rPr>
              <w:t xml:space="preserve"> </w:t>
            </w:r>
          </w:p>
          <w:p w:rsidR="006C12E7" w:rsidRDefault="006C12E7" w:rsidP="001B2BC7">
            <w:pPr>
              <w:spacing w:after="0"/>
              <w:rPr>
                <w:rFonts w:ascii="Times New Roman" w:eastAsia="Times New Roman" w:hAnsi="Times New Roman" w:cs="Times New Roman"/>
                <w:sz w:val="28"/>
                <w:szCs w:val="28"/>
                <w:lang w:bidi="ar-SA"/>
              </w:rPr>
            </w:pPr>
          </w:p>
          <w:p w:rsidR="00167E0B" w:rsidRDefault="006C12E7" w:rsidP="001B2BC7">
            <w:pPr>
              <w:spacing w:after="0"/>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p>
          <w:p w:rsidR="006C12E7" w:rsidRPr="006C12E7" w:rsidRDefault="00382684" w:rsidP="001B2BC7">
            <w:pPr>
              <w:spacing w:after="0"/>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1708</w:t>
            </w:r>
            <w:r w:rsidR="00C67E14">
              <w:rPr>
                <w:rFonts w:ascii="Times New Roman" w:eastAsia="Times New Roman" w:hAnsi="Times New Roman" w:cs="Times New Roman"/>
                <w:sz w:val="28"/>
                <w:szCs w:val="28"/>
                <w:lang w:bidi="ar-SA"/>
              </w:rPr>
              <w:t xml:space="preserve"> </w:t>
            </w:r>
            <w:r w:rsidR="00F50139">
              <w:rPr>
                <w:rFonts w:ascii="Times New Roman" w:eastAsia="Times New Roman" w:hAnsi="Times New Roman" w:cs="Times New Roman"/>
                <w:sz w:val="28"/>
                <w:szCs w:val="28"/>
                <w:lang w:bidi="ar-SA"/>
              </w:rPr>
              <w:t>ЧП</w:t>
            </w:r>
          </w:p>
          <w:p w:rsidR="00C67E14" w:rsidRDefault="00C67E14" w:rsidP="001B2BC7">
            <w:pPr>
              <w:spacing w:after="0"/>
              <w:rPr>
                <w:rFonts w:ascii="Times New Roman" w:eastAsia="Times New Roman" w:hAnsi="Times New Roman" w:cs="Times New Roman"/>
                <w:sz w:val="28"/>
                <w:szCs w:val="28"/>
                <w:lang w:bidi="ar-SA"/>
              </w:rPr>
            </w:pPr>
          </w:p>
          <w:p w:rsidR="00C67E14" w:rsidRDefault="00C67E14" w:rsidP="001B2BC7">
            <w:pPr>
              <w:spacing w:after="0"/>
              <w:rPr>
                <w:rFonts w:ascii="Times New Roman" w:eastAsia="Times New Roman" w:hAnsi="Times New Roman" w:cs="Times New Roman"/>
                <w:sz w:val="28"/>
                <w:szCs w:val="28"/>
                <w:lang w:bidi="ar-SA"/>
              </w:rPr>
            </w:pPr>
          </w:p>
          <w:p w:rsidR="00C67E14" w:rsidRDefault="00C67E14" w:rsidP="001B2BC7">
            <w:pPr>
              <w:spacing w:after="0"/>
              <w:rPr>
                <w:rFonts w:ascii="Times New Roman" w:eastAsia="Times New Roman" w:hAnsi="Times New Roman" w:cs="Times New Roman"/>
                <w:sz w:val="28"/>
                <w:szCs w:val="28"/>
                <w:lang w:bidi="ar-SA"/>
              </w:rPr>
            </w:pPr>
          </w:p>
          <w:p w:rsidR="006C12E7" w:rsidRDefault="00F66404" w:rsidP="001B2BC7">
            <w:pPr>
              <w:spacing w:after="0"/>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158 </w:t>
            </w:r>
            <w:r w:rsidR="00F953E5">
              <w:rPr>
                <w:rFonts w:ascii="Times New Roman" w:eastAsia="Times New Roman" w:hAnsi="Times New Roman" w:cs="Times New Roman"/>
                <w:sz w:val="28"/>
                <w:szCs w:val="28"/>
                <w:lang w:bidi="ar-SA"/>
              </w:rPr>
              <w:t xml:space="preserve"> </w:t>
            </w:r>
            <w:r w:rsidR="000448AE">
              <w:rPr>
                <w:rFonts w:ascii="Times New Roman" w:eastAsia="Times New Roman" w:hAnsi="Times New Roman" w:cs="Times New Roman"/>
                <w:sz w:val="28"/>
                <w:szCs w:val="28"/>
                <w:lang w:bidi="ar-SA"/>
              </w:rPr>
              <w:t>ЧП</w:t>
            </w:r>
          </w:p>
          <w:p w:rsidR="00195C21" w:rsidRDefault="00F66404" w:rsidP="001B2BC7">
            <w:pPr>
              <w:spacing w:after="0"/>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45</w:t>
            </w:r>
            <w:r w:rsidR="00382684">
              <w:rPr>
                <w:rFonts w:ascii="Times New Roman" w:eastAsia="Times New Roman" w:hAnsi="Times New Roman" w:cs="Times New Roman"/>
                <w:sz w:val="28"/>
                <w:szCs w:val="28"/>
                <w:lang w:bidi="ar-SA"/>
              </w:rPr>
              <w:t xml:space="preserve"> </w:t>
            </w:r>
            <w:r w:rsidR="00195C21">
              <w:rPr>
                <w:rFonts w:ascii="Times New Roman" w:eastAsia="Times New Roman" w:hAnsi="Times New Roman" w:cs="Times New Roman"/>
                <w:sz w:val="28"/>
                <w:szCs w:val="28"/>
                <w:lang w:bidi="ar-SA"/>
              </w:rPr>
              <w:t>ЧС</w:t>
            </w:r>
          </w:p>
          <w:p w:rsidR="00AD28F4" w:rsidRDefault="00AD28F4" w:rsidP="001B2BC7">
            <w:pPr>
              <w:spacing w:after="0"/>
              <w:rPr>
                <w:rFonts w:ascii="Times New Roman" w:eastAsia="Times New Roman" w:hAnsi="Times New Roman" w:cs="Times New Roman"/>
                <w:sz w:val="28"/>
                <w:szCs w:val="28"/>
                <w:lang w:bidi="ar-SA"/>
              </w:rPr>
            </w:pPr>
          </w:p>
          <w:p w:rsidR="006C12E7" w:rsidRDefault="00382684" w:rsidP="001B2BC7">
            <w:pPr>
              <w:spacing w:after="0"/>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62</w:t>
            </w:r>
            <w:r w:rsidR="006C12E7">
              <w:rPr>
                <w:rFonts w:ascii="Times New Roman" w:eastAsia="Times New Roman" w:hAnsi="Times New Roman" w:cs="Times New Roman"/>
                <w:sz w:val="28"/>
                <w:szCs w:val="28"/>
                <w:lang w:bidi="ar-SA"/>
              </w:rPr>
              <w:t xml:space="preserve"> ЧП </w:t>
            </w:r>
          </w:p>
          <w:p w:rsidR="007507E5" w:rsidRDefault="007507E5" w:rsidP="001B2BC7">
            <w:pPr>
              <w:spacing w:after="0"/>
              <w:rPr>
                <w:rFonts w:ascii="Times New Roman" w:eastAsia="Times New Roman" w:hAnsi="Times New Roman" w:cs="Times New Roman"/>
                <w:sz w:val="28"/>
                <w:szCs w:val="28"/>
                <w:lang w:bidi="ar-SA"/>
              </w:rPr>
            </w:pPr>
          </w:p>
          <w:p w:rsidR="001B2BC7" w:rsidRDefault="001B2BC7" w:rsidP="001B2BC7">
            <w:pPr>
              <w:spacing w:after="0"/>
              <w:rPr>
                <w:rFonts w:ascii="Times New Roman" w:eastAsia="Times New Roman" w:hAnsi="Times New Roman" w:cs="Times New Roman"/>
                <w:sz w:val="28"/>
                <w:szCs w:val="28"/>
                <w:lang w:bidi="ar-SA"/>
              </w:rPr>
            </w:pPr>
          </w:p>
          <w:p w:rsidR="001B2BC7" w:rsidRDefault="001B2BC7" w:rsidP="001B2BC7">
            <w:pPr>
              <w:spacing w:after="0"/>
              <w:rPr>
                <w:rFonts w:ascii="Times New Roman" w:eastAsia="Times New Roman" w:hAnsi="Times New Roman" w:cs="Times New Roman"/>
                <w:sz w:val="28"/>
                <w:szCs w:val="28"/>
                <w:lang w:bidi="ar-SA"/>
              </w:rPr>
            </w:pPr>
          </w:p>
          <w:p w:rsidR="001B2BC7" w:rsidRDefault="001B2BC7" w:rsidP="001B2BC7">
            <w:pPr>
              <w:spacing w:after="0"/>
              <w:rPr>
                <w:rFonts w:ascii="Times New Roman" w:eastAsia="Times New Roman" w:hAnsi="Times New Roman" w:cs="Times New Roman"/>
                <w:sz w:val="28"/>
                <w:szCs w:val="28"/>
                <w:lang w:bidi="ar-SA"/>
              </w:rPr>
            </w:pPr>
          </w:p>
          <w:p w:rsidR="001B2BC7" w:rsidRDefault="001B2BC7" w:rsidP="001B2BC7">
            <w:pPr>
              <w:spacing w:after="0"/>
              <w:rPr>
                <w:rFonts w:ascii="Times New Roman" w:eastAsia="Times New Roman" w:hAnsi="Times New Roman" w:cs="Times New Roman"/>
                <w:sz w:val="28"/>
                <w:szCs w:val="28"/>
                <w:lang w:bidi="ar-SA"/>
              </w:rPr>
            </w:pPr>
          </w:p>
          <w:p w:rsidR="001B2BC7" w:rsidRDefault="001B2BC7" w:rsidP="001B2BC7">
            <w:pPr>
              <w:spacing w:after="0"/>
              <w:rPr>
                <w:rFonts w:ascii="Times New Roman" w:eastAsia="Times New Roman" w:hAnsi="Times New Roman" w:cs="Times New Roman"/>
                <w:sz w:val="28"/>
                <w:szCs w:val="28"/>
                <w:lang w:bidi="ar-SA"/>
              </w:rPr>
            </w:pPr>
          </w:p>
          <w:p w:rsidR="006C12E7" w:rsidRDefault="007507E5" w:rsidP="001B2BC7">
            <w:pPr>
              <w:spacing w:after="0"/>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394ЧП</w:t>
            </w:r>
          </w:p>
          <w:p w:rsidR="001B2BC7" w:rsidRPr="001B2BC7" w:rsidRDefault="001B2BC7" w:rsidP="001B2BC7">
            <w:pPr>
              <w:spacing w:after="0"/>
              <w:rPr>
                <w:rFonts w:ascii="Times New Roman" w:eastAsia="Times New Roman" w:hAnsi="Times New Roman" w:cs="Times New Roman"/>
                <w:sz w:val="16"/>
                <w:szCs w:val="16"/>
                <w:lang w:bidi="ar-SA"/>
              </w:rPr>
            </w:pPr>
          </w:p>
          <w:p w:rsidR="001918D9" w:rsidRDefault="001918D9" w:rsidP="001B2BC7">
            <w:pPr>
              <w:spacing w:after="0"/>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p>
          <w:p w:rsidR="001B2BC7" w:rsidRDefault="001B2BC7" w:rsidP="001B2BC7">
            <w:pPr>
              <w:spacing w:after="0"/>
              <w:rPr>
                <w:rFonts w:ascii="Times New Roman" w:eastAsia="Times New Roman" w:hAnsi="Times New Roman" w:cs="Times New Roman"/>
                <w:sz w:val="28"/>
                <w:szCs w:val="28"/>
                <w:lang w:bidi="ar-SA"/>
              </w:rPr>
            </w:pPr>
          </w:p>
          <w:p w:rsidR="001918D9" w:rsidRDefault="001918D9" w:rsidP="001B2BC7">
            <w:pPr>
              <w:spacing w:after="0"/>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76</w:t>
            </w:r>
          </w:p>
          <w:p w:rsidR="00AC3FE6" w:rsidRDefault="00AC3FE6" w:rsidP="001B2BC7">
            <w:pPr>
              <w:spacing w:after="0"/>
              <w:rPr>
                <w:rFonts w:ascii="Times New Roman" w:eastAsia="Times New Roman" w:hAnsi="Times New Roman" w:cs="Times New Roman"/>
                <w:sz w:val="28"/>
                <w:szCs w:val="28"/>
                <w:lang w:bidi="ar-SA"/>
              </w:rPr>
            </w:pPr>
          </w:p>
          <w:p w:rsidR="001918D9" w:rsidRDefault="001918D9" w:rsidP="001B2BC7">
            <w:pPr>
              <w:spacing w:after="0"/>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44</w:t>
            </w:r>
          </w:p>
          <w:p w:rsidR="001B2BC7" w:rsidRDefault="001B2BC7" w:rsidP="001B2BC7">
            <w:pPr>
              <w:spacing w:after="0"/>
              <w:rPr>
                <w:rFonts w:ascii="Times New Roman" w:eastAsia="Times New Roman" w:hAnsi="Times New Roman" w:cs="Times New Roman"/>
                <w:sz w:val="28"/>
                <w:szCs w:val="28"/>
                <w:lang w:bidi="ar-SA"/>
              </w:rPr>
            </w:pPr>
          </w:p>
          <w:p w:rsidR="001B2BC7" w:rsidRDefault="001B2BC7" w:rsidP="001B2BC7">
            <w:pPr>
              <w:spacing w:after="0"/>
              <w:rPr>
                <w:rFonts w:ascii="Times New Roman" w:eastAsia="Times New Roman" w:hAnsi="Times New Roman" w:cs="Times New Roman"/>
                <w:sz w:val="28"/>
                <w:szCs w:val="28"/>
                <w:lang w:bidi="ar-SA"/>
              </w:rPr>
            </w:pPr>
          </w:p>
          <w:p w:rsidR="00AC3FE6" w:rsidRDefault="001918D9" w:rsidP="001B2BC7">
            <w:pPr>
              <w:spacing w:after="0"/>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130-точек </w:t>
            </w:r>
            <w:proofErr w:type="spellStart"/>
            <w:r>
              <w:rPr>
                <w:rFonts w:ascii="Times New Roman" w:eastAsia="Times New Roman" w:hAnsi="Times New Roman" w:cs="Times New Roman"/>
                <w:sz w:val="28"/>
                <w:szCs w:val="28"/>
                <w:lang w:bidi="ar-SA"/>
              </w:rPr>
              <w:t>подкл</w:t>
            </w:r>
            <w:proofErr w:type="spellEnd"/>
            <w:r>
              <w:rPr>
                <w:rFonts w:ascii="Times New Roman" w:eastAsia="Times New Roman" w:hAnsi="Times New Roman" w:cs="Times New Roman"/>
                <w:sz w:val="28"/>
                <w:szCs w:val="28"/>
                <w:lang w:bidi="ar-SA"/>
              </w:rPr>
              <w:t>.</w:t>
            </w:r>
          </w:p>
          <w:p w:rsidR="001918D9" w:rsidRDefault="001918D9" w:rsidP="001B2BC7">
            <w:pPr>
              <w:spacing w:after="0"/>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-823 чел</w:t>
            </w:r>
          </w:p>
          <w:p w:rsidR="00AC3FE6" w:rsidRDefault="00AC3FE6" w:rsidP="001B2BC7">
            <w:pPr>
              <w:spacing w:after="0"/>
              <w:rPr>
                <w:rFonts w:ascii="Times New Roman" w:eastAsia="Times New Roman" w:hAnsi="Times New Roman" w:cs="Times New Roman"/>
                <w:sz w:val="28"/>
                <w:szCs w:val="28"/>
                <w:lang w:bidi="ar-SA"/>
              </w:rPr>
            </w:pPr>
          </w:p>
          <w:p w:rsidR="00AC3FE6" w:rsidRPr="007507E5" w:rsidRDefault="00AC3FE6" w:rsidP="001B2BC7">
            <w:pPr>
              <w:spacing w:after="0"/>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w:t>
            </w:r>
          </w:p>
        </w:tc>
        <w:tc>
          <w:tcPr>
            <w:tcW w:w="2219" w:type="dxa"/>
          </w:tcPr>
          <w:p w:rsidR="00A22350" w:rsidRPr="00F82B2F" w:rsidRDefault="00A22350" w:rsidP="001B2BC7">
            <w:pPr>
              <w:pStyle w:val="ad"/>
              <w:spacing w:before="0" w:beforeAutospacing="0" w:after="0"/>
              <w:contextualSpacing/>
              <w:jc w:val="both"/>
              <w:rPr>
                <w:sz w:val="28"/>
                <w:szCs w:val="28"/>
              </w:rPr>
            </w:pPr>
          </w:p>
        </w:tc>
        <w:tc>
          <w:tcPr>
            <w:tcW w:w="1818" w:type="dxa"/>
          </w:tcPr>
          <w:p w:rsidR="00163B8B" w:rsidRPr="00163B8B" w:rsidRDefault="00163B8B" w:rsidP="001B2BC7">
            <w:pPr>
              <w:pStyle w:val="ad"/>
              <w:spacing w:before="0" w:beforeAutospacing="0" w:after="0"/>
              <w:contextualSpacing/>
              <w:jc w:val="both"/>
              <w:rPr>
                <w:sz w:val="28"/>
                <w:szCs w:val="28"/>
              </w:rPr>
            </w:pPr>
          </w:p>
          <w:p w:rsidR="00163B8B" w:rsidRPr="00163B8B" w:rsidRDefault="00163B8B" w:rsidP="001B2BC7">
            <w:pPr>
              <w:pStyle w:val="ad"/>
              <w:spacing w:before="0" w:beforeAutospacing="0" w:after="0"/>
              <w:contextualSpacing/>
              <w:jc w:val="both"/>
              <w:rPr>
                <w:sz w:val="28"/>
                <w:szCs w:val="28"/>
              </w:rPr>
            </w:pPr>
          </w:p>
          <w:p w:rsidR="00163B8B" w:rsidRDefault="00163B8B" w:rsidP="001B2BC7">
            <w:pPr>
              <w:pStyle w:val="ad"/>
              <w:spacing w:before="0" w:beforeAutospacing="0" w:after="0"/>
              <w:contextualSpacing/>
              <w:jc w:val="both"/>
              <w:rPr>
                <w:sz w:val="28"/>
                <w:szCs w:val="28"/>
              </w:rPr>
            </w:pPr>
          </w:p>
          <w:p w:rsidR="007D3189" w:rsidRPr="00163B8B" w:rsidRDefault="007D3189" w:rsidP="001B2BC7">
            <w:pPr>
              <w:pStyle w:val="ad"/>
              <w:spacing w:before="0" w:beforeAutospacing="0" w:after="0"/>
              <w:contextualSpacing/>
              <w:jc w:val="both"/>
              <w:rPr>
                <w:sz w:val="28"/>
                <w:szCs w:val="28"/>
              </w:rPr>
            </w:pPr>
          </w:p>
          <w:p w:rsidR="00163B8B" w:rsidRPr="00163B8B" w:rsidRDefault="00163B8B" w:rsidP="001B2BC7">
            <w:pPr>
              <w:pStyle w:val="ad"/>
              <w:spacing w:before="0" w:beforeAutospacing="0" w:after="0"/>
              <w:contextualSpacing/>
              <w:jc w:val="both"/>
              <w:rPr>
                <w:sz w:val="28"/>
                <w:szCs w:val="28"/>
              </w:rPr>
            </w:pPr>
          </w:p>
          <w:p w:rsidR="00163B8B" w:rsidRPr="00163B8B" w:rsidRDefault="00163B8B" w:rsidP="001B2BC7">
            <w:pPr>
              <w:pStyle w:val="ad"/>
              <w:spacing w:before="0" w:beforeAutospacing="0" w:after="0"/>
              <w:contextualSpacing/>
              <w:jc w:val="both"/>
              <w:rPr>
                <w:sz w:val="28"/>
                <w:szCs w:val="28"/>
              </w:rPr>
            </w:pPr>
          </w:p>
          <w:p w:rsidR="00163B8B" w:rsidRPr="00163B8B" w:rsidRDefault="00163B8B" w:rsidP="001B2BC7">
            <w:pPr>
              <w:pStyle w:val="ad"/>
              <w:spacing w:before="0" w:beforeAutospacing="0" w:after="0"/>
              <w:contextualSpacing/>
              <w:jc w:val="both"/>
              <w:rPr>
                <w:sz w:val="28"/>
                <w:szCs w:val="28"/>
              </w:rPr>
            </w:pPr>
          </w:p>
          <w:p w:rsidR="00A22350" w:rsidRPr="00163B8B" w:rsidRDefault="00163B8B" w:rsidP="001B2BC7">
            <w:pPr>
              <w:pStyle w:val="ad"/>
              <w:spacing w:before="0" w:beforeAutospacing="0" w:after="0"/>
              <w:contextualSpacing/>
              <w:jc w:val="both"/>
              <w:rPr>
                <w:sz w:val="28"/>
                <w:szCs w:val="28"/>
              </w:rPr>
            </w:pPr>
            <w:r w:rsidRPr="00163B8B">
              <w:rPr>
                <w:sz w:val="28"/>
                <w:szCs w:val="28"/>
              </w:rPr>
              <w:t xml:space="preserve">10 % </w:t>
            </w:r>
            <w:r w:rsidR="00074DBD">
              <w:rPr>
                <w:sz w:val="28"/>
                <w:szCs w:val="28"/>
              </w:rPr>
              <w:t>- 20 %</w:t>
            </w:r>
          </w:p>
          <w:p w:rsidR="00163B8B" w:rsidRPr="00163B8B" w:rsidRDefault="00D64399" w:rsidP="001B2BC7">
            <w:pPr>
              <w:pStyle w:val="ad"/>
              <w:spacing w:before="0" w:beforeAutospacing="0" w:after="0"/>
              <w:contextualSpacing/>
              <w:jc w:val="both"/>
              <w:rPr>
                <w:sz w:val="28"/>
                <w:szCs w:val="28"/>
              </w:rPr>
            </w:pPr>
            <w:r>
              <w:rPr>
                <w:sz w:val="28"/>
                <w:szCs w:val="28"/>
              </w:rPr>
              <w:t>от 10-30 %</w:t>
            </w:r>
          </w:p>
          <w:p w:rsidR="00163B8B" w:rsidRDefault="00163B8B" w:rsidP="001B2BC7">
            <w:pPr>
              <w:pStyle w:val="ad"/>
              <w:spacing w:before="0" w:beforeAutospacing="0" w:after="0"/>
              <w:contextualSpacing/>
              <w:jc w:val="both"/>
              <w:rPr>
                <w:sz w:val="28"/>
                <w:szCs w:val="28"/>
              </w:rPr>
            </w:pPr>
          </w:p>
          <w:p w:rsidR="00D64399" w:rsidRPr="00163B8B" w:rsidRDefault="00D64399" w:rsidP="001B2BC7">
            <w:pPr>
              <w:pStyle w:val="ad"/>
              <w:spacing w:before="0" w:beforeAutospacing="0" w:after="0"/>
              <w:contextualSpacing/>
              <w:jc w:val="both"/>
              <w:rPr>
                <w:sz w:val="28"/>
                <w:szCs w:val="28"/>
              </w:rPr>
            </w:pPr>
          </w:p>
          <w:p w:rsidR="00163B8B" w:rsidRPr="00163B8B" w:rsidRDefault="007D3189" w:rsidP="001B2BC7">
            <w:pPr>
              <w:pStyle w:val="ad"/>
              <w:spacing w:before="0" w:beforeAutospacing="0" w:after="0"/>
              <w:contextualSpacing/>
              <w:jc w:val="both"/>
              <w:rPr>
                <w:sz w:val="28"/>
                <w:szCs w:val="28"/>
              </w:rPr>
            </w:pPr>
            <w:r>
              <w:rPr>
                <w:sz w:val="28"/>
                <w:szCs w:val="28"/>
              </w:rPr>
              <w:t>10 %</w:t>
            </w:r>
          </w:p>
          <w:p w:rsidR="00163B8B" w:rsidRDefault="00163B8B" w:rsidP="001B2BC7">
            <w:pPr>
              <w:pStyle w:val="ad"/>
              <w:spacing w:before="0" w:beforeAutospacing="0" w:after="0"/>
              <w:contextualSpacing/>
              <w:jc w:val="both"/>
              <w:rPr>
                <w:sz w:val="28"/>
                <w:szCs w:val="28"/>
              </w:rPr>
            </w:pPr>
          </w:p>
          <w:p w:rsidR="007D3189" w:rsidRPr="00163B8B" w:rsidRDefault="007D3189" w:rsidP="001B2BC7">
            <w:pPr>
              <w:pStyle w:val="ad"/>
              <w:spacing w:before="0" w:beforeAutospacing="0" w:after="0"/>
              <w:contextualSpacing/>
              <w:jc w:val="both"/>
              <w:rPr>
                <w:sz w:val="28"/>
                <w:szCs w:val="28"/>
              </w:rPr>
            </w:pPr>
          </w:p>
          <w:p w:rsidR="007D3189" w:rsidRDefault="007D3189" w:rsidP="001B2BC7">
            <w:pPr>
              <w:spacing w:after="0"/>
              <w:rPr>
                <w:rFonts w:ascii="Times New Roman" w:hAnsi="Times New Roman" w:cs="Times New Roman"/>
                <w:sz w:val="28"/>
                <w:szCs w:val="28"/>
                <w:lang w:bidi="ar-SA"/>
              </w:rPr>
            </w:pPr>
            <w:r>
              <w:rPr>
                <w:rFonts w:ascii="Times New Roman" w:hAnsi="Times New Roman" w:cs="Times New Roman"/>
                <w:sz w:val="28"/>
                <w:szCs w:val="28"/>
                <w:lang w:bidi="ar-SA"/>
              </w:rPr>
              <w:t>от 10 %</w:t>
            </w:r>
          </w:p>
          <w:p w:rsidR="00F21FEC" w:rsidRDefault="001B2BC7" w:rsidP="001B2BC7">
            <w:pPr>
              <w:spacing w:after="0"/>
              <w:jc w:val="center"/>
              <w:rPr>
                <w:rFonts w:ascii="Times New Roman" w:hAnsi="Times New Roman" w:cs="Times New Roman"/>
                <w:sz w:val="28"/>
                <w:szCs w:val="28"/>
                <w:lang w:bidi="ar-SA"/>
              </w:rPr>
            </w:pPr>
            <w:r w:rsidRPr="001B2BC7">
              <w:rPr>
                <w:rFonts w:ascii="Times New Roman" w:eastAsia="Times New Roman" w:hAnsi="Times New Roman" w:cs="Times New Roman"/>
                <w:color w:val="auto"/>
                <w:sz w:val="28"/>
                <w:szCs w:val="28"/>
                <w:lang w:bidi="ar-SA"/>
              </w:rPr>
              <w:t>658</w:t>
            </w:r>
            <w:r>
              <w:rPr>
                <w:rFonts w:ascii="Times New Roman" w:eastAsia="Times New Roman" w:hAnsi="Times New Roman" w:cs="Times New Roman"/>
                <w:color w:val="auto"/>
                <w:sz w:val="28"/>
                <w:szCs w:val="28"/>
                <w:lang w:bidi="ar-SA"/>
              </w:rPr>
              <w:t>, 98</w:t>
            </w:r>
          </w:p>
          <w:p w:rsidR="00F21FEC" w:rsidRDefault="00F21FEC" w:rsidP="001B2BC7">
            <w:pPr>
              <w:spacing w:after="0"/>
              <w:rPr>
                <w:rFonts w:ascii="Times New Roman" w:hAnsi="Times New Roman" w:cs="Times New Roman"/>
                <w:sz w:val="28"/>
                <w:szCs w:val="28"/>
                <w:lang w:bidi="ar-SA"/>
              </w:rPr>
            </w:pPr>
            <w:r w:rsidRPr="00F21FEC">
              <w:rPr>
                <w:rFonts w:ascii="Times New Roman" w:hAnsi="Times New Roman" w:cs="Times New Roman"/>
                <w:sz w:val="28"/>
                <w:szCs w:val="28"/>
                <w:lang w:bidi="ar-SA"/>
              </w:rPr>
              <w:t>От 5 до 10%</w:t>
            </w:r>
          </w:p>
          <w:p w:rsidR="00F21FEC" w:rsidRDefault="00F21FEC" w:rsidP="001B2BC7">
            <w:pPr>
              <w:spacing w:after="0"/>
              <w:rPr>
                <w:rFonts w:ascii="Times New Roman" w:hAnsi="Times New Roman" w:cs="Times New Roman"/>
                <w:sz w:val="28"/>
                <w:szCs w:val="28"/>
                <w:lang w:bidi="ar-SA"/>
              </w:rPr>
            </w:pPr>
            <w:r>
              <w:rPr>
                <w:rFonts w:ascii="Times New Roman" w:hAnsi="Times New Roman" w:cs="Times New Roman"/>
                <w:sz w:val="28"/>
                <w:szCs w:val="28"/>
                <w:lang w:bidi="ar-SA"/>
              </w:rPr>
              <w:lastRenderedPageBreak/>
              <w:t>5 до 10%</w:t>
            </w:r>
          </w:p>
          <w:p w:rsidR="00195C21" w:rsidRDefault="00195C21" w:rsidP="001B2BC7">
            <w:pPr>
              <w:spacing w:after="0"/>
              <w:rPr>
                <w:rFonts w:ascii="Times New Roman" w:hAnsi="Times New Roman" w:cs="Times New Roman"/>
                <w:sz w:val="28"/>
                <w:szCs w:val="28"/>
                <w:lang w:bidi="ar-SA"/>
              </w:rPr>
            </w:pPr>
          </w:p>
          <w:p w:rsidR="00F50139" w:rsidRDefault="00382684" w:rsidP="001B2BC7">
            <w:pPr>
              <w:spacing w:after="0"/>
              <w:rPr>
                <w:rFonts w:ascii="Times New Roman" w:hAnsi="Times New Roman" w:cs="Times New Roman"/>
                <w:sz w:val="28"/>
                <w:szCs w:val="28"/>
                <w:lang w:bidi="ar-SA"/>
              </w:rPr>
            </w:pPr>
            <w:r>
              <w:rPr>
                <w:rFonts w:ascii="Times New Roman" w:hAnsi="Times New Roman" w:cs="Times New Roman"/>
                <w:sz w:val="28"/>
                <w:szCs w:val="28"/>
                <w:lang w:bidi="ar-SA"/>
              </w:rPr>
              <w:t>69,0</w:t>
            </w:r>
          </w:p>
          <w:p w:rsidR="00F50139" w:rsidRDefault="00F50139" w:rsidP="001B2BC7">
            <w:pPr>
              <w:spacing w:after="0"/>
              <w:rPr>
                <w:rFonts w:ascii="Times New Roman" w:hAnsi="Times New Roman" w:cs="Times New Roman"/>
                <w:sz w:val="28"/>
                <w:szCs w:val="28"/>
                <w:lang w:bidi="ar-SA"/>
              </w:rPr>
            </w:pPr>
          </w:p>
          <w:p w:rsidR="00F50139" w:rsidRDefault="00F50139" w:rsidP="001B2BC7">
            <w:pPr>
              <w:spacing w:after="0"/>
              <w:rPr>
                <w:rFonts w:ascii="Times New Roman" w:hAnsi="Times New Roman" w:cs="Times New Roman"/>
                <w:sz w:val="28"/>
                <w:szCs w:val="28"/>
                <w:lang w:bidi="ar-SA"/>
              </w:rPr>
            </w:pPr>
          </w:p>
          <w:p w:rsidR="00F50139" w:rsidRDefault="00F50139" w:rsidP="001B2BC7">
            <w:pPr>
              <w:spacing w:after="0"/>
              <w:rPr>
                <w:rFonts w:ascii="Times New Roman" w:hAnsi="Times New Roman" w:cs="Times New Roman"/>
                <w:sz w:val="28"/>
                <w:szCs w:val="28"/>
                <w:lang w:bidi="ar-SA"/>
              </w:rPr>
            </w:pPr>
          </w:p>
          <w:p w:rsidR="001B2BC7" w:rsidRDefault="001B2BC7" w:rsidP="001B2BC7">
            <w:pPr>
              <w:spacing w:after="0"/>
              <w:rPr>
                <w:rFonts w:ascii="Times New Roman" w:hAnsi="Times New Roman" w:cs="Times New Roman"/>
                <w:sz w:val="28"/>
                <w:szCs w:val="28"/>
                <w:lang w:bidi="ar-SA"/>
              </w:rPr>
            </w:pPr>
          </w:p>
          <w:p w:rsidR="001B2BC7" w:rsidRDefault="001B2BC7" w:rsidP="001B2BC7">
            <w:pPr>
              <w:spacing w:after="0"/>
              <w:rPr>
                <w:rFonts w:ascii="Times New Roman" w:hAnsi="Times New Roman" w:cs="Times New Roman"/>
                <w:sz w:val="28"/>
                <w:szCs w:val="28"/>
                <w:lang w:bidi="ar-SA"/>
              </w:rPr>
            </w:pPr>
          </w:p>
          <w:p w:rsidR="00F21FEC" w:rsidRDefault="00F21FEC" w:rsidP="001B2BC7">
            <w:pPr>
              <w:spacing w:after="0"/>
              <w:rPr>
                <w:rFonts w:ascii="Times New Roman" w:hAnsi="Times New Roman" w:cs="Times New Roman"/>
                <w:sz w:val="28"/>
                <w:szCs w:val="28"/>
                <w:lang w:bidi="ar-SA"/>
              </w:rPr>
            </w:pPr>
            <w:r>
              <w:rPr>
                <w:rFonts w:ascii="Times New Roman" w:hAnsi="Times New Roman" w:cs="Times New Roman"/>
                <w:sz w:val="28"/>
                <w:szCs w:val="28"/>
                <w:lang w:bidi="ar-SA"/>
              </w:rPr>
              <w:t>От 3-10%</w:t>
            </w:r>
          </w:p>
          <w:p w:rsidR="00F21FEC" w:rsidRDefault="00F21FEC" w:rsidP="001B2BC7">
            <w:pPr>
              <w:spacing w:after="0"/>
              <w:rPr>
                <w:rFonts w:ascii="Times New Roman" w:hAnsi="Times New Roman" w:cs="Times New Roman"/>
                <w:sz w:val="28"/>
                <w:szCs w:val="28"/>
                <w:lang w:bidi="ar-SA"/>
              </w:rPr>
            </w:pPr>
          </w:p>
          <w:p w:rsidR="00F21FEC" w:rsidRDefault="001918D9" w:rsidP="001B2BC7">
            <w:pPr>
              <w:spacing w:after="0"/>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7507E5">
              <w:rPr>
                <w:rFonts w:ascii="Times New Roman" w:hAnsi="Times New Roman" w:cs="Times New Roman"/>
                <w:sz w:val="28"/>
                <w:szCs w:val="28"/>
                <w:lang w:bidi="ar-SA"/>
              </w:rPr>
              <w:t>1,1</w:t>
            </w:r>
          </w:p>
          <w:p w:rsidR="001B2BC7" w:rsidRDefault="001B2BC7" w:rsidP="001B2BC7">
            <w:pPr>
              <w:spacing w:after="0"/>
              <w:jc w:val="center"/>
              <w:rPr>
                <w:rFonts w:ascii="Times New Roman" w:hAnsi="Times New Roman" w:cs="Times New Roman"/>
                <w:sz w:val="28"/>
                <w:szCs w:val="28"/>
                <w:lang w:bidi="ar-SA"/>
              </w:rPr>
            </w:pPr>
          </w:p>
          <w:p w:rsidR="00F21FEC" w:rsidRDefault="001918D9" w:rsidP="001B2BC7">
            <w:pPr>
              <w:spacing w:after="0"/>
              <w:jc w:val="center"/>
              <w:rPr>
                <w:rFonts w:ascii="Times New Roman" w:hAnsi="Times New Roman" w:cs="Times New Roman"/>
                <w:sz w:val="28"/>
                <w:szCs w:val="28"/>
                <w:lang w:bidi="ar-SA"/>
              </w:rPr>
            </w:pPr>
            <w:r>
              <w:rPr>
                <w:rFonts w:ascii="Times New Roman" w:hAnsi="Times New Roman" w:cs="Times New Roman"/>
                <w:sz w:val="28"/>
                <w:szCs w:val="28"/>
                <w:lang w:bidi="ar-SA"/>
              </w:rPr>
              <w:t>19,7</w:t>
            </w:r>
          </w:p>
          <w:p w:rsidR="001B2BC7" w:rsidRDefault="001B2BC7" w:rsidP="001B2BC7">
            <w:pPr>
              <w:spacing w:after="0"/>
              <w:jc w:val="center"/>
              <w:rPr>
                <w:rFonts w:ascii="Times New Roman" w:hAnsi="Times New Roman" w:cs="Times New Roman"/>
                <w:sz w:val="28"/>
                <w:szCs w:val="28"/>
                <w:lang w:bidi="ar-SA"/>
              </w:rPr>
            </w:pPr>
          </w:p>
          <w:p w:rsidR="00AC3FE6" w:rsidRDefault="001918D9" w:rsidP="001B2BC7">
            <w:pPr>
              <w:spacing w:after="0"/>
              <w:jc w:val="center"/>
              <w:rPr>
                <w:rFonts w:ascii="Times New Roman" w:hAnsi="Times New Roman" w:cs="Times New Roman"/>
                <w:sz w:val="28"/>
                <w:szCs w:val="28"/>
                <w:lang w:bidi="ar-SA"/>
              </w:rPr>
            </w:pPr>
            <w:r>
              <w:rPr>
                <w:rFonts w:ascii="Times New Roman" w:hAnsi="Times New Roman" w:cs="Times New Roman"/>
                <w:sz w:val="28"/>
                <w:szCs w:val="28"/>
                <w:lang w:bidi="ar-SA"/>
              </w:rPr>
              <w:t>94,44</w:t>
            </w:r>
          </w:p>
          <w:p w:rsidR="00AC3FE6" w:rsidRDefault="00AC3FE6" w:rsidP="001B2BC7">
            <w:pPr>
              <w:spacing w:after="0"/>
              <w:jc w:val="center"/>
              <w:rPr>
                <w:rFonts w:ascii="Times New Roman" w:hAnsi="Times New Roman" w:cs="Times New Roman"/>
                <w:sz w:val="28"/>
                <w:szCs w:val="28"/>
                <w:lang w:bidi="ar-SA"/>
              </w:rPr>
            </w:pPr>
          </w:p>
          <w:p w:rsidR="001B2BC7" w:rsidRDefault="001B2BC7" w:rsidP="001B2BC7">
            <w:pPr>
              <w:spacing w:after="0"/>
              <w:jc w:val="center"/>
              <w:rPr>
                <w:rFonts w:ascii="Times New Roman" w:hAnsi="Times New Roman" w:cs="Times New Roman"/>
                <w:sz w:val="28"/>
                <w:szCs w:val="28"/>
                <w:lang w:bidi="ar-SA"/>
              </w:rPr>
            </w:pPr>
          </w:p>
          <w:p w:rsidR="00AC3FE6" w:rsidRDefault="00AC3FE6" w:rsidP="001B2BC7">
            <w:pPr>
              <w:spacing w:after="0"/>
              <w:jc w:val="center"/>
              <w:rPr>
                <w:rFonts w:ascii="Times New Roman" w:hAnsi="Times New Roman" w:cs="Times New Roman"/>
                <w:sz w:val="28"/>
                <w:szCs w:val="28"/>
                <w:lang w:bidi="ar-SA"/>
              </w:rPr>
            </w:pPr>
            <w:r>
              <w:rPr>
                <w:rFonts w:ascii="Times New Roman" w:hAnsi="Times New Roman" w:cs="Times New Roman"/>
                <w:sz w:val="28"/>
                <w:szCs w:val="28"/>
                <w:lang w:bidi="ar-SA"/>
              </w:rPr>
              <w:t>25,4</w:t>
            </w:r>
          </w:p>
          <w:p w:rsidR="001B2BC7" w:rsidRDefault="001B2BC7" w:rsidP="001B2BC7">
            <w:pPr>
              <w:spacing w:after="0"/>
              <w:jc w:val="center"/>
              <w:rPr>
                <w:rFonts w:ascii="Times New Roman" w:hAnsi="Times New Roman" w:cs="Times New Roman"/>
                <w:sz w:val="28"/>
                <w:szCs w:val="28"/>
                <w:lang w:bidi="ar-SA"/>
              </w:rPr>
            </w:pPr>
          </w:p>
          <w:p w:rsidR="001B2BC7" w:rsidRDefault="001B2BC7" w:rsidP="001B2BC7">
            <w:pPr>
              <w:spacing w:after="0"/>
              <w:jc w:val="center"/>
              <w:rPr>
                <w:rFonts w:ascii="Times New Roman" w:hAnsi="Times New Roman" w:cs="Times New Roman"/>
                <w:sz w:val="28"/>
                <w:szCs w:val="28"/>
                <w:lang w:bidi="ar-SA"/>
              </w:rPr>
            </w:pPr>
          </w:p>
          <w:p w:rsidR="001918D9" w:rsidRDefault="001918D9" w:rsidP="001B2BC7">
            <w:pPr>
              <w:spacing w:after="0"/>
              <w:jc w:val="center"/>
              <w:rPr>
                <w:rFonts w:ascii="Times New Roman" w:hAnsi="Times New Roman" w:cs="Times New Roman"/>
                <w:sz w:val="28"/>
                <w:szCs w:val="28"/>
                <w:lang w:bidi="ar-SA"/>
              </w:rPr>
            </w:pPr>
            <w:r>
              <w:rPr>
                <w:rFonts w:ascii="Times New Roman" w:hAnsi="Times New Roman" w:cs="Times New Roman"/>
                <w:sz w:val="28"/>
                <w:szCs w:val="28"/>
                <w:lang w:bidi="ar-SA"/>
              </w:rPr>
              <w:t>0</w:t>
            </w:r>
          </w:p>
          <w:p w:rsidR="001B2BC7" w:rsidRDefault="001B2BC7" w:rsidP="001B2BC7">
            <w:pPr>
              <w:spacing w:after="0"/>
              <w:jc w:val="center"/>
              <w:rPr>
                <w:rFonts w:ascii="Times New Roman" w:hAnsi="Times New Roman" w:cs="Times New Roman"/>
                <w:sz w:val="28"/>
                <w:szCs w:val="28"/>
                <w:lang w:bidi="ar-SA"/>
              </w:rPr>
            </w:pPr>
          </w:p>
          <w:p w:rsidR="001918D9" w:rsidRPr="00F21FEC" w:rsidRDefault="00AC3FE6" w:rsidP="001B2BC7">
            <w:pPr>
              <w:spacing w:after="0"/>
              <w:jc w:val="center"/>
              <w:rPr>
                <w:rFonts w:ascii="Times New Roman" w:hAnsi="Times New Roman" w:cs="Times New Roman"/>
                <w:sz w:val="28"/>
                <w:szCs w:val="28"/>
                <w:lang w:bidi="ar-SA"/>
              </w:rPr>
            </w:pPr>
            <w:r>
              <w:rPr>
                <w:rFonts w:ascii="Times New Roman" w:hAnsi="Times New Roman" w:cs="Times New Roman"/>
                <w:sz w:val="28"/>
                <w:szCs w:val="28"/>
                <w:lang w:bidi="ar-SA"/>
              </w:rPr>
              <w:t>12,7</w:t>
            </w:r>
          </w:p>
        </w:tc>
      </w:tr>
      <w:tr w:rsidR="00A22350" w:rsidRPr="00F82B2F" w:rsidTr="004A774B">
        <w:tc>
          <w:tcPr>
            <w:tcW w:w="2943" w:type="dxa"/>
          </w:tcPr>
          <w:p w:rsidR="00A22350" w:rsidRPr="00F82B2F" w:rsidRDefault="00A22350" w:rsidP="001B2BC7">
            <w:pPr>
              <w:pStyle w:val="ad"/>
              <w:spacing w:before="0" w:beforeAutospacing="0" w:after="0"/>
              <w:contextualSpacing/>
              <w:jc w:val="both"/>
              <w:rPr>
                <w:sz w:val="28"/>
                <w:szCs w:val="28"/>
              </w:rPr>
            </w:pPr>
            <w:r>
              <w:rPr>
                <w:sz w:val="28"/>
                <w:szCs w:val="28"/>
              </w:rPr>
              <w:lastRenderedPageBreak/>
              <w:t>Частичная компенсация коммунальных услуг библиотекарям, медицинским сестрам</w:t>
            </w:r>
          </w:p>
        </w:tc>
        <w:tc>
          <w:tcPr>
            <w:tcW w:w="2591" w:type="dxa"/>
            <w:vAlign w:val="center"/>
          </w:tcPr>
          <w:p w:rsidR="00A22350" w:rsidRPr="00F82B2F" w:rsidRDefault="006C12E7" w:rsidP="001B2BC7">
            <w:pPr>
              <w:pStyle w:val="ad"/>
              <w:spacing w:before="0" w:beforeAutospacing="0" w:after="0"/>
              <w:contextualSpacing/>
              <w:jc w:val="center"/>
              <w:rPr>
                <w:sz w:val="28"/>
                <w:szCs w:val="28"/>
              </w:rPr>
            </w:pPr>
            <w:r>
              <w:rPr>
                <w:sz w:val="28"/>
                <w:szCs w:val="28"/>
              </w:rPr>
              <w:t>-</w:t>
            </w:r>
          </w:p>
        </w:tc>
        <w:tc>
          <w:tcPr>
            <w:tcW w:w="2219" w:type="dxa"/>
            <w:vAlign w:val="center"/>
          </w:tcPr>
          <w:p w:rsidR="00A22350" w:rsidRPr="00F82B2F" w:rsidRDefault="006C12E7" w:rsidP="001B2BC7">
            <w:pPr>
              <w:pStyle w:val="ad"/>
              <w:spacing w:before="0" w:beforeAutospacing="0" w:after="0"/>
              <w:contextualSpacing/>
              <w:jc w:val="center"/>
              <w:rPr>
                <w:sz w:val="28"/>
                <w:szCs w:val="28"/>
              </w:rPr>
            </w:pPr>
            <w:r>
              <w:rPr>
                <w:sz w:val="28"/>
                <w:szCs w:val="28"/>
              </w:rPr>
              <w:t>-</w:t>
            </w:r>
          </w:p>
        </w:tc>
        <w:tc>
          <w:tcPr>
            <w:tcW w:w="1818" w:type="dxa"/>
            <w:vAlign w:val="center"/>
          </w:tcPr>
          <w:p w:rsidR="00A22350" w:rsidRPr="00F82B2F" w:rsidRDefault="006C12E7" w:rsidP="001B2BC7">
            <w:pPr>
              <w:pStyle w:val="ad"/>
              <w:spacing w:before="0" w:beforeAutospacing="0" w:after="0"/>
              <w:contextualSpacing/>
              <w:jc w:val="center"/>
              <w:rPr>
                <w:sz w:val="28"/>
                <w:szCs w:val="28"/>
              </w:rPr>
            </w:pPr>
            <w:r>
              <w:rPr>
                <w:sz w:val="28"/>
                <w:szCs w:val="28"/>
              </w:rPr>
              <w:t>-</w:t>
            </w:r>
          </w:p>
        </w:tc>
      </w:tr>
      <w:tr w:rsidR="00A22350" w:rsidRPr="00163B8B" w:rsidTr="001918D9">
        <w:tc>
          <w:tcPr>
            <w:tcW w:w="2943" w:type="dxa"/>
          </w:tcPr>
          <w:p w:rsidR="007507E5" w:rsidRPr="00F00717" w:rsidRDefault="00163B8B" w:rsidP="001918D9">
            <w:pPr>
              <w:pStyle w:val="ad"/>
              <w:spacing w:before="0" w:beforeAutospacing="0" w:after="0"/>
              <w:contextualSpacing/>
              <w:jc w:val="both"/>
              <w:rPr>
                <w:sz w:val="28"/>
                <w:szCs w:val="28"/>
              </w:rPr>
            </w:pPr>
            <w:r>
              <w:rPr>
                <w:sz w:val="28"/>
                <w:szCs w:val="28"/>
              </w:rPr>
              <w:t>Организация досуга членов Профсоюза (</w:t>
            </w:r>
            <w:r w:rsidR="000F1C51">
              <w:rPr>
                <w:sz w:val="28"/>
                <w:szCs w:val="28"/>
              </w:rPr>
              <w:t>экскурсионн</w:t>
            </w:r>
            <w:proofErr w:type="gramStart"/>
            <w:r w:rsidR="000F1C51">
              <w:rPr>
                <w:sz w:val="28"/>
                <w:szCs w:val="28"/>
              </w:rPr>
              <w:t>о</w:t>
            </w:r>
            <w:r w:rsidR="008F79E3">
              <w:rPr>
                <w:sz w:val="28"/>
                <w:szCs w:val="28"/>
              </w:rPr>
              <w:t>-</w:t>
            </w:r>
            <w:proofErr w:type="gramEnd"/>
            <w:r w:rsidR="000F1C51">
              <w:rPr>
                <w:sz w:val="28"/>
                <w:szCs w:val="28"/>
              </w:rPr>
              <w:t xml:space="preserve"> туристические походы</w:t>
            </w:r>
            <w:r w:rsidR="00195C21">
              <w:rPr>
                <w:sz w:val="28"/>
                <w:szCs w:val="28"/>
              </w:rPr>
              <w:t>, туры выходного дня</w:t>
            </w:r>
            <w:r>
              <w:rPr>
                <w:sz w:val="28"/>
                <w:szCs w:val="28"/>
              </w:rPr>
              <w:t>)</w:t>
            </w:r>
          </w:p>
        </w:tc>
        <w:tc>
          <w:tcPr>
            <w:tcW w:w="2591" w:type="dxa"/>
            <w:vAlign w:val="center"/>
          </w:tcPr>
          <w:p w:rsidR="00042989" w:rsidRDefault="00382684" w:rsidP="001918D9">
            <w:pPr>
              <w:spacing w:after="0"/>
              <w:jc w:val="center"/>
              <w:rPr>
                <w:rFonts w:ascii="Times New Roman" w:hAnsi="Times New Roman" w:cs="Times New Roman"/>
                <w:sz w:val="28"/>
                <w:lang w:bidi="ar-SA"/>
              </w:rPr>
            </w:pPr>
            <w:r>
              <w:rPr>
                <w:rFonts w:ascii="Times New Roman" w:hAnsi="Times New Roman" w:cs="Times New Roman"/>
                <w:sz w:val="28"/>
                <w:lang w:bidi="ar-SA"/>
              </w:rPr>
              <w:t>86</w:t>
            </w:r>
            <w:r w:rsidR="00247245">
              <w:rPr>
                <w:rFonts w:ascii="Times New Roman" w:hAnsi="Times New Roman" w:cs="Times New Roman"/>
                <w:sz w:val="28"/>
                <w:lang w:bidi="ar-SA"/>
              </w:rPr>
              <w:t xml:space="preserve"> ЧП</w:t>
            </w:r>
          </w:p>
          <w:p w:rsidR="000F1C51" w:rsidRDefault="00382684" w:rsidP="001918D9">
            <w:pPr>
              <w:spacing w:after="0"/>
              <w:jc w:val="center"/>
              <w:rPr>
                <w:rFonts w:ascii="Times New Roman" w:hAnsi="Times New Roman" w:cs="Times New Roman"/>
                <w:sz w:val="28"/>
                <w:lang w:bidi="ar-SA"/>
              </w:rPr>
            </w:pPr>
            <w:r>
              <w:rPr>
                <w:rFonts w:ascii="Times New Roman" w:hAnsi="Times New Roman" w:cs="Times New Roman"/>
                <w:sz w:val="28"/>
                <w:lang w:bidi="ar-SA"/>
              </w:rPr>
              <w:t>22</w:t>
            </w:r>
            <w:r w:rsidR="00247245">
              <w:rPr>
                <w:rFonts w:ascii="Times New Roman" w:hAnsi="Times New Roman" w:cs="Times New Roman"/>
                <w:sz w:val="28"/>
                <w:lang w:bidi="ar-SA"/>
              </w:rPr>
              <w:t xml:space="preserve"> ЧС</w:t>
            </w:r>
          </w:p>
          <w:p w:rsidR="0098206F" w:rsidRDefault="0098206F" w:rsidP="001918D9">
            <w:pPr>
              <w:spacing w:after="0"/>
              <w:jc w:val="center"/>
              <w:rPr>
                <w:rFonts w:ascii="Times New Roman" w:hAnsi="Times New Roman" w:cs="Times New Roman"/>
                <w:sz w:val="28"/>
                <w:lang w:bidi="ar-SA"/>
              </w:rPr>
            </w:pPr>
            <w:r>
              <w:rPr>
                <w:rFonts w:ascii="Times New Roman" w:hAnsi="Times New Roman" w:cs="Times New Roman"/>
                <w:sz w:val="28"/>
                <w:lang w:bidi="ar-SA"/>
              </w:rPr>
              <w:t>6 ветеранов</w:t>
            </w:r>
          </w:p>
          <w:p w:rsidR="00042989" w:rsidRPr="00163B8B" w:rsidRDefault="00042989" w:rsidP="001918D9">
            <w:pPr>
              <w:jc w:val="center"/>
              <w:rPr>
                <w:rFonts w:ascii="Times New Roman" w:hAnsi="Times New Roman" w:cs="Times New Roman"/>
                <w:sz w:val="28"/>
                <w:lang w:bidi="ar-SA"/>
              </w:rPr>
            </w:pPr>
          </w:p>
        </w:tc>
        <w:tc>
          <w:tcPr>
            <w:tcW w:w="2219" w:type="dxa"/>
            <w:vAlign w:val="center"/>
          </w:tcPr>
          <w:p w:rsidR="00A22350" w:rsidRPr="00163B8B" w:rsidRDefault="00F50139" w:rsidP="001918D9">
            <w:pPr>
              <w:pStyle w:val="ad"/>
              <w:spacing w:before="0" w:beforeAutospacing="0" w:after="0"/>
              <w:contextualSpacing/>
              <w:jc w:val="center"/>
              <w:rPr>
                <w:sz w:val="28"/>
                <w:szCs w:val="28"/>
              </w:rPr>
            </w:pPr>
            <w:r>
              <w:rPr>
                <w:sz w:val="28"/>
                <w:szCs w:val="28"/>
              </w:rPr>
              <w:t>-</w:t>
            </w:r>
          </w:p>
        </w:tc>
        <w:tc>
          <w:tcPr>
            <w:tcW w:w="1818" w:type="dxa"/>
            <w:vAlign w:val="center"/>
          </w:tcPr>
          <w:p w:rsidR="00042989" w:rsidRDefault="00042989" w:rsidP="001918D9">
            <w:pPr>
              <w:pStyle w:val="ad"/>
              <w:spacing w:before="0" w:beforeAutospacing="0" w:after="0"/>
              <w:contextualSpacing/>
              <w:jc w:val="center"/>
              <w:rPr>
                <w:sz w:val="28"/>
                <w:szCs w:val="28"/>
              </w:rPr>
            </w:pPr>
          </w:p>
          <w:p w:rsidR="00042989" w:rsidRDefault="00042989" w:rsidP="001918D9">
            <w:pPr>
              <w:pStyle w:val="ad"/>
              <w:spacing w:before="0" w:beforeAutospacing="0" w:after="0"/>
              <w:contextualSpacing/>
              <w:jc w:val="center"/>
              <w:rPr>
                <w:sz w:val="28"/>
                <w:szCs w:val="28"/>
              </w:rPr>
            </w:pPr>
          </w:p>
          <w:p w:rsidR="00042989" w:rsidRDefault="00382684" w:rsidP="001918D9">
            <w:pPr>
              <w:pStyle w:val="ad"/>
              <w:spacing w:before="0" w:beforeAutospacing="0" w:after="0"/>
              <w:contextualSpacing/>
              <w:jc w:val="center"/>
              <w:rPr>
                <w:sz w:val="28"/>
                <w:szCs w:val="28"/>
              </w:rPr>
            </w:pPr>
            <w:r>
              <w:rPr>
                <w:sz w:val="28"/>
                <w:szCs w:val="28"/>
              </w:rPr>
              <w:t>69</w:t>
            </w:r>
            <w:r w:rsidR="00F50139">
              <w:rPr>
                <w:sz w:val="28"/>
                <w:szCs w:val="28"/>
              </w:rPr>
              <w:t>,0</w:t>
            </w:r>
          </w:p>
          <w:p w:rsidR="00042989" w:rsidRDefault="00042989" w:rsidP="001918D9">
            <w:pPr>
              <w:pStyle w:val="ad"/>
              <w:spacing w:before="0" w:beforeAutospacing="0" w:after="0"/>
              <w:contextualSpacing/>
              <w:jc w:val="center"/>
            </w:pPr>
          </w:p>
          <w:p w:rsidR="007507E5" w:rsidRPr="007507E5" w:rsidRDefault="007507E5" w:rsidP="001B2BC7">
            <w:pPr>
              <w:rPr>
                <w:rFonts w:ascii="Times New Roman" w:hAnsi="Times New Roman" w:cs="Times New Roman"/>
                <w:sz w:val="28"/>
                <w:szCs w:val="28"/>
                <w:lang w:bidi="ar-SA"/>
              </w:rPr>
            </w:pPr>
          </w:p>
        </w:tc>
      </w:tr>
      <w:tr w:rsidR="007638E9" w:rsidRPr="00163B8B" w:rsidTr="004A774B">
        <w:tc>
          <w:tcPr>
            <w:tcW w:w="2943" w:type="dxa"/>
          </w:tcPr>
          <w:p w:rsidR="007638E9" w:rsidRPr="002C5BA6" w:rsidRDefault="007638E9" w:rsidP="007638E9">
            <w:pPr>
              <w:pStyle w:val="ad"/>
              <w:spacing w:before="0" w:beforeAutospacing="0" w:after="0"/>
              <w:contextualSpacing/>
              <w:jc w:val="center"/>
              <w:rPr>
                <w:sz w:val="28"/>
                <w:szCs w:val="28"/>
              </w:rPr>
            </w:pPr>
            <w:r w:rsidRPr="002C5BA6">
              <w:rPr>
                <w:sz w:val="28"/>
                <w:szCs w:val="28"/>
              </w:rPr>
              <w:t>Магазин «</w:t>
            </w:r>
            <w:r w:rsidRPr="002C5BA6">
              <w:rPr>
                <w:sz w:val="28"/>
                <w:szCs w:val="28"/>
                <w:lang w:val="en-US"/>
              </w:rPr>
              <w:t>S</w:t>
            </w:r>
            <w:r w:rsidRPr="002C5BA6">
              <w:rPr>
                <w:sz w:val="28"/>
                <w:szCs w:val="28"/>
              </w:rPr>
              <w:t>-МАРКЕТ»   парикмахерская</w:t>
            </w:r>
          </w:p>
          <w:p w:rsidR="007638E9" w:rsidRDefault="007638E9" w:rsidP="007638E9">
            <w:pPr>
              <w:pStyle w:val="ad"/>
              <w:spacing w:before="0" w:beforeAutospacing="0" w:after="0"/>
              <w:contextualSpacing/>
              <w:jc w:val="center"/>
              <w:rPr>
                <w:sz w:val="28"/>
                <w:szCs w:val="28"/>
              </w:rPr>
            </w:pPr>
            <w:r w:rsidRPr="002C5BA6">
              <w:rPr>
                <w:sz w:val="28"/>
                <w:szCs w:val="28"/>
              </w:rPr>
              <w:t>«Скарлетт»</w:t>
            </w:r>
          </w:p>
          <w:p w:rsidR="001918D9" w:rsidRPr="002C5BA6" w:rsidRDefault="001918D9" w:rsidP="007638E9">
            <w:pPr>
              <w:pStyle w:val="ad"/>
              <w:spacing w:before="0" w:beforeAutospacing="0" w:after="0"/>
              <w:contextualSpacing/>
              <w:jc w:val="center"/>
            </w:pPr>
            <w:r>
              <w:rPr>
                <w:sz w:val="28"/>
                <w:szCs w:val="28"/>
              </w:rPr>
              <w:t>«Колибри»</w:t>
            </w:r>
          </w:p>
        </w:tc>
        <w:tc>
          <w:tcPr>
            <w:tcW w:w="2591" w:type="dxa"/>
            <w:vAlign w:val="center"/>
          </w:tcPr>
          <w:p w:rsidR="001918D9" w:rsidRDefault="001918D9" w:rsidP="00382684">
            <w:pPr>
              <w:pStyle w:val="ad"/>
              <w:spacing w:before="0" w:beforeAutospacing="0" w:after="0"/>
              <w:contextualSpacing/>
              <w:jc w:val="center"/>
              <w:rPr>
                <w:sz w:val="28"/>
                <w:szCs w:val="28"/>
              </w:rPr>
            </w:pPr>
          </w:p>
          <w:p w:rsidR="001918D9" w:rsidRDefault="001918D9" w:rsidP="00382684">
            <w:pPr>
              <w:pStyle w:val="ad"/>
              <w:spacing w:before="0" w:beforeAutospacing="0" w:after="0"/>
              <w:contextualSpacing/>
              <w:jc w:val="center"/>
              <w:rPr>
                <w:sz w:val="28"/>
                <w:szCs w:val="28"/>
              </w:rPr>
            </w:pPr>
          </w:p>
          <w:p w:rsidR="001918D9" w:rsidRDefault="001918D9" w:rsidP="00382684">
            <w:pPr>
              <w:pStyle w:val="ad"/>
              <w:spacing w:before="0" w:beforeAutospacing="0" w:after="0"/>
              <w:contextualSpacing/>
              <w:jc w:val="center"/>
              <w:rPr>
                <w:sz w:val="28"/>
                <w:szCs w:val="28"/>
              </w:rPr>
            </w:pPr>
          </w:p>
          <w:p w:rsidR="007638E9" w:rsidRDefault="00382684" w:rsidP="00382684">
            <w:pPr>
              <w:pStyle w:val="ad"/>
              <w:spacing w:before="0" w:beforeAutospacing="0" w:after="0"/>
              <w:contextualSpacing/>
              <w:jc w:val="center"/>
              <w:rPr>
                <w:sz w:val="28"/>
                <w:szCs w:val="28"/>
              </w:rPr>
            </w:pPr>
            <w:r>
              <w:rPr>
                <w:sz w:val="28"/>
                <w:szCs w:val="28"/>
              </w:rPr>
              <w:t>25</w:t>
            </w:r>
            <w:r w:rsidR="007638E9">
              <w:rPr>
                <w:sz w:val="28"/>
                <w:szCs w:val="28"/>
              </w:rPr>
              <w:t xml:space="preserve"> ЧП </w:t>
            </w:r>
            <w:r>
              <w:rPr>
                <w:sz w:val="28"/>
                <w:szCs w:val="28"/>
              </w:rPr>
              <w:t xml:space="preserve">11 </w:t>
            </w:r>
            <w:r w:rsidR="007638E9">
              <w:rPr>
                <w:sz w:val="28"/>
                <w:szCs w:val="28"/>
              </w:rPr>
              <w:t>ЧС</w:t>
            </w:r>
          </w:p>
          <w:p w:rsidR="001918D9" w:rsidRDefault="001918D9" w:rsidP="00382684">
            <w:pPr>
              <w:pStyle w:val="ad"/>
              <w:spacing w:before="0" w:beforeAutospacing="0" w:after="0"/>
              <w:contextualSpacing/>
              <w:jc w:val="center"/>
              <w:rPr>
                <w:sz w:val="28"/>
                <w:szCs w:val="28"/>
              </w:rPr>
            </w:pPr>
            <w:r>
              <w:rPr>
                <w:sz w:val="28"/>
                <w:szCs w:val="28"/>
              </w:rPr>
              <w:t>11ЧП</w:t>
            </w:r>
          </w:p>
          <w:p w:rsidR="001918D9" w:rsidRPr="00163B8B" w:rsidRDefault="001918D9" w:rsidP="001918D9">
            <w:pPr>
              <w:pStyle w:val="ad"/>
              <w:spacing w:before="0" w:beforeAutospacing="0" w:after="0"/>
              <w:contextualSpacing/>
              <w:rPr>
                <w:sz w:val="28"/>
                <w:szCs w:val="28"/>
              </w:rPr>
            </w:pPr>
          </w:p>
        </w:tc>
        <w:tc>
          <w:tcPr>
            <w:tcW w:w="2219" w:type="dxa"/>
            <w:vAlign w:val="center"/>
          </w:tcPr>
          <w:p w:rsidR="007638E9" w:rsidRPr="00163B8B" w:rsidRDefault="00F50139" w:rsidP="007638E9">
            <w:pPr>
              <w:pStyle w:val="ad"/>
              <w:spacing w:before="0" w:beforeAutospacing="0" w:after="0"/>
              <w:contextualSpacing/>
              <w:jc w:val="center"/>
              <w:rPr>
                <w:sz w:val="28"/>
                <w:szCs w:val="28"/>
              </w:rPr>
            </w:pPr>
            <w:r>
              <w:rPr>
                <w:sz w:val="28"/>
                <w:szCs w:val="28"/>
              </w:rPr>
              <w:t>-</w:t>
            </w:r>
          </w:p>
        </w:tc>
        <w:tc>
          <w:tcPr>
            <w:tcW w:w="1818" w:type="dxa"/>
            <w:vAlign w:val="center"/>
          </w:tcPr>
          <w:p w:rsidR="007638E9" w:rsidRDefault="007638E9" w:rsidP="007638E9">
            <w:pPr>
              <w:pStyle w:val="ad"/>
              <w:spacing w:before="0" w:beforeAutospacing="0" w:after="0"/>
              <w:contextualSpacing/>
              <w:jc w:val="center"/>
              <w:rPr>
                <w:sz w:val="28"/>
                <w:szCs w:val="28"/>
              </w:rPr>
            </w:pPr>
            <w:r>
              <w:rPr>
                <w:sz w:val="28"/>
                <w:szCs w:val="28"/>
              </w:rPr>
              <w:t>0</w:t>
            </w:r>
          </w:p>
        </w:tc>
      </w:tr>
    </w:tbl>
    <w:p w:rsidR="00A22350" w:rsidRDefault="00A22350" w:rsidP="007D3189">
      <w:pPr>
        <w:pStyle w:val="10"/>
        <w:shd w:val="clear" w:color="auto" w:fill="auto"/>
        <w:spacing w:before="0" w:after="0" w:line="442" w:lineRule="exact"/>
        <w:ind w:right="20" w:firstLine="0"/>
        <w:jc w:val="left"/>
      </w:pPr>
    </w:p>
    <w:sectPr w:rsidR="00A22350" w:rsidSect="000172C1">
      <w:headerReference w:type="default" r:id="rId11"/>
      <w:pgSz w:w="11906" w:h="16838"/>
      <w:pgMar w:top="760" w:right="1062" w:bottom="851"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B4" w:rsidRDefault="00705DB4" w:rsidP="00B10F25">
      <w:r>
        <w:separator/>
      </w:r>
    </w:p>
  </w:endnote>
  <w:endnote w:type="continuationSeparator" w:id="0">
    <w:p w:rsidR="00705DB4" w:rsidRDefault="00705DB4" w:rsidP="00B1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B4" w:rsidRDefault="00705DB4"/>
  </w:footnote>
  <w:footnote w:type="continuationSeparator" w:id="0">
    <w:p w:rsidR="00705DB4" w:rsidRDefault="00705D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97" w:rsidRDefault="00091E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7E17"/>
    <w:multiLevelType w:val="multilevel"/>
    <w:tmpl w:val="14F07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F92706"/>
    <w:multiLevelType w:val="hybridMultilevel"/>
    <w:tmpl w:val="FFB20E1A"/>
    <w:lvl w:ilvl="0" w:tplc="350445FA">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
    <w:nsid w:val="212963B1"/>
    <w:multiLevelType w:val="hybridMultilevel"/>
    <w:tmpl w:val="B8B6B768"/>
    <w:lvl w:ilvl="0" w:tplc="F1D65F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A0237D"/>
    <w:multiLevelType w:val="multilevel"/>
    <w:tmpl w:val="4F42E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B93728"/>
    <w:multiLevelType w:val="multilevel"/>
    <w:tmpl w:val="940AD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E5AA2"/>
    <w:multiLevelType w:val="multilevel"/>
    <w:tmpl w:val="71A65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9148AE"/>
    <w:multiLevelType w:val="multilevel"/>
    <w:tmpl w:val="1EC4B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CC195D"/>
    <w:multiLevelType w:val="multilevel"/>
    <w:tmpl w:val="57888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C763BD"/>
    <w:multiLevelType w:val="multilevel"/>
    <w:tmpl w:val="32F40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6270DE"/>
    <w:multiLevelType w:val="multilevel"/>
    <w:tmpl w:val="916EC3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C06735"/>
    <w:multiLevelType w:val="hybridMultilevel"/>
    <w:tmpl w:val="4AF02DC0"/>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1">
    <w:nsid w:val="5CB13501"/>
    <w:multiLevelType w:val="multilevel"/>
    <w:tmpl w:val="50380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B24090"/>
    <w:multiLevelType w:val="hybridMultilevel"/>
    <w:tmpl w:val="368C28C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3">
    <w:nsid w:val="63213733"/>
    <w:multiLevelType w:val="multilevel"/>
    <w:tmpl w:val="97CCF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5B65BA"/>
    <w:multiLevelType w:val="multilevel"/>
    <w:tmpl w:val="DC60D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D12067"/>
    <w:multiLevelType w:val="hybridMultilevel"/>
    <w:tmpl w:val="98A8D6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8A309CD"/>
    <w:multiLevelType w:val="hybridMultilevel"/>
    <w:tmpl w:val="1A56D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6C3971"/>
    <w:multiLevelType w:val="multilevel"/>
    <w:tmpl w:val="C9649A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CC519A"/>
    <w:multiLevelType w:val="multilevel"/>
    <w:tmpl w:val="ACA4881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9F0ADB"/>
    <w:multiLevelType w:val="hybridMultilevel"/>
    <w:tmpl w:val="97F4CF74"/>
    <w:lvl w:ilvl="0" w:tplc="51C0B7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3"/>
  </w:num>
  <w:num w:numId="3">
    <w:abstractNumId w:val="9"/>
  </w:num>
  <w:num w:numId="4">
    <w:abstractNumId w:val="18"/>
  </w:num>
  <w:num w:numId="5">
    <w:abstractNumId w:val="13"/>
  </w:num>
  <w:num w:numId="6">
    <w:abstractNumId w:val="17"/>
  </w:num>
  <w:num w:numId="7">
    <w:abstractNumId w:val="11"/>
  </w:num>
  <w:num w:numId="8">
    <w:abstractNumId w:val="4"/>
  </w:num>
  <w:num w:numId="9">
    <w:abstractNumId w:val="6"/>
  </w:num>
  <w:num w:numId="10">
    <w:abstractNumId w:val="8"/>
  </w:num>
  <w:num w:numId="11">
    <w:abstractNumId w:val="7"/>
  </w:num>
  <w:num w:numId="12">
    <w:abstractNumId w:val="14"/>
  </w:num>
  <w:num w:numId="13">
    <w:abstractNumId w:val="0"/>
  </w:num>
  <w:num w:numId="14">
    <w:abstractNumId w:val="12"/>
  </w:num>
  <w:num w:numId="15">
    <w:abstractNumId w:val="10"/>
  </w:num>
  <w:num w:numId="16">
    <w:abstractNumId w:val="2"/>
  </w:num>
  <w:num w:numId="17">
    <w:abstractNumId w:val="1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25"/>
    <w:rsid w:val="000172C1"/>
    <w:rsid w:val="00033D37"/>
    <w:rsid w:val="00041B76"/>
    <w:rsid w:val="00042989"/>
    <w:rsid w:val="000448AE"/>
    <w:rsid w:val="000508F7"/>
    <w:rsid w:val="000555F8"/>
    <w:rsid w:val="000715E2"/>
    <w:rsid w:val="00074DBD"/>
    <w:rsid w:val="000751B2"/>
    <w:rsid w:val="0007527E"/>
    <w:rsid w:val="00076FB9"/>
    <w:rsid w:val="00091E97"/>
    <w:rsid w:val="000A6E62"/>
    <w:rsid w:val="000B2C1A"/>
    <w:rsid w:val="000B6E04"/>
    <w:rsid w:val="000C32C7"/>
    <w:rsid w:val="000D3D86"/>
    <w:rsid w:val="000D7654"/>
    <w:rsid w:val="000E1399"/>
    <w:rsid w:val="000E6A19"/>
    <w:rsid w:val="000E7D5C"/>
    <w:rsid w:val="000F1C51"/>
    <w:rsid w:val="000F335D"/>
    <w:rsid w:val="001105E6"/>
    <w:rsid w:val="00111902"/>
    <w:rsid w:val="0011526A"/>
    <w:rsid w:val="00122012"/>
    <w:rsid w:val="00122285"/>
    <w:rsid w:val="00123A3B"/>
    <w:rsid w:val="00125CA2"/>
    <w:rsid w:val="00136893"/>
    <w:rsid w:val="0014589C"/>
    <w:rsid w:val="00146BEA"/>
    <w:rsid w:val="001476F1"/>
    <w:rsid w:val="00155003"/>
    <w:rsid w:val="001561FC"/>
    <w:rsid w:val="00163B8B"/>
    <w:rsid w:val="00167E0B"/>
    <w:rsid w:val="00173C19"/>
    <w:rsid w:val="001742B3"/>
    <w:rsid w:val="001918D9"/>
    <w:rsid w:val="00195437"/>
    <w:rsid w:val="00195C21"/>
    <w:rsid w:val="00196BE8"/>
    <w:rsid w:val="001B2097"/>
    <w:rsid w:val="001B2BC7"/>
    <w:rsid w:val="001B3477"/>
    <w:rsid w:val="001B4874"/>
    <w:rsid w:val="001C14BD"/>
    <w:rsid w:val="001D6902"/>
    <w:rsid w:val="00200FD7"/>
    <w:rsid w:val="00204EDC"/>
    <w:rsid w:val="00215F7B"/>
    <w:rsid w:val="00245ED8"/>
    <w:rsid w:val="00247245"/>
    <w:rsid w:val="00255AF6"/>
    <w:rsid w:val="00267354"/>
    <w:rsid w:val="00270911"/>
    <w:rsid w:val="002871A6"/>
    <w:rsid w:val="00293996"/>
    <w:rsid w:val="002970E8"/>
    <w:rsid w:val="002A169D"/>
    <w:rsid w:val="002C0DCE"/>
    <w:rsid w:val="002D24B3"/>
    <w:rsid w:val="002E577C"/>
    <w:rsid w:val="002F1F1B"/>
    <w:rsid w:val="00301979"/>
    <w:rsid w:val="00316A10"/>
    <w:rsid w:val="0033640D"/>
    <w:rsid w:val="0035057F"/>
    <w:rsid w:val="00350C91"/>
    <w:rsid w:val="00355D90"/>
    <w:rsid w:val="0036473E"/>
    <w:rsid w:val="00370B1D"/>
    <w:rsid w:val="00382684"/>
    <w:rsid w:val="00383857"/>
    <w:rsid w:val="003A0C00"/>
    <w:rsid w:val="003A1F08"/>
    <w:rsid w:val="003A1FFD"/>
    <w:rsid w:val="003C792C"/>
    <w:rsid w:val="003D01A8"/>
    <w:rsid w:val="003D0587"/>
    <w:rsid w:val="003D5B40"/>
    <w:rsid w:val="003E47FD"/>
    <w:rsid w:val="003E5ACD"/>
    <w:rsid w:val="003E7973"/>
    <w:rsid w:val="00413E00"/>
    <w:rsid w:val="004400BF"/>
    <w:rsid w:val="00441DAE"/>
    <w:rsid w:val="0044463A"/>
    <w:rsid w:val="00451B11"/>
    <w:rsid w:val="00454D41"/>
    <w:rsid w:val="00461812"/>
    <w:rsid w:val="00465ACF"/>
    <w:rsid w:val="004663DF"/>
    <w:rsid w:val="004A57F2"/>
    <w:rsid w:val="004A774B"/>
    <w:rsid w:val="004B5FA4"/>
    <w:rsid w:val="004B6A90"/>
    <w:rsid w:val="004C4101"/>
    <w:rsid w:val="004C6ACF"/>
    <w:rsid w:val="004D0E4F"/>
    <w:rsid w:val="004D35E0"/>
    <w:rsid w:val="004E715F"/>
    <w:rsid w:val="00503F07"/>
    <w:rsid w:val="0051587B"/>
    <w:rsid w:val="005162D3"/>
    <w:rsid w:val="00523FA1"/>
    <w:rsid w:val="005312A2"/>
    <w:rsid w:val="0053297D"/>
    <w:rsid w:val="00551D23"/>
    <w:rsid w:val="00552EB7"/>
    <w:rsid w:val="005607A2"/>
    <w:rsid w:val="00576C6F"/>
    <w:rsid w:val="00582103"/>
    <w:rsid w:val="005A64B6"/>
    <w:rsid w:val="005B1117"/>
    <w:rsid w:val="005B46E4"/>
    <w:rsid w:val="005D133A"/>
    <w:rsid w:val="005D528C"/>
    <w:rsid w:val="005D6572"/>
    <w:rsid w:val="005D78DE"/>
    <w:rsid w:val="005E26DC"/>
    <w:rsid w:val="006021B2"/>
    <w:rsid w:val="00605F22"/>
    <w:rsid w:val="0060610D"/>
    <w:rsid w:val="00630A41"/>
    <w:rsid w:val="00637FE3"/>
    <w:rsid w:val="00644E6B"/>
    <w:rsid w:val="00672CE3"/>
    <w:rsid w:val="0067553E"/>
    <w:rsid w:val="006768E1"/>
    <w:rsid w:val="00684407"/>
    <w:rsid w:val="00687D03"/>
    <w:rsid w:val="006A009B"/>
    <w:rsid w:val="006B1846"/>
    <w:rsid w:val="006B2241"/>
    <w:rsid w:val="006C12E7"/>
    <w:rsid w:val="006E028A"/>
    <w:rsid w:val="006E3FD3"/>
    <w:rsid w:val="006E53FB"/>
    <w:rsid w:val="006E7F09"/>
    <w:rsid w:val="00701BA2"/>
    <w:rsid w:val="00702888"/>
    <w:rsid w:val="00705DB4"/>
    <w:rsid w:val="00725C91"/>
    <w:rsid w:val="007507E5"/>
    <w:rsid w:val="00752ACB"/>
    <w:rsid w:val="00752B08"/>
    <w:rsid w:val="00754891"/>
    <w:rsid w:val="007638E9"/>
    <w:rsid w:val="007653C3"/>
    <w:rsid w:val="00765891"/>
    <w:rsid w:val="00791E3F"/>
    <w:rsid w:val="007A2B8D"/>
    <w:rsid w:val="007A377E"/>
    <w:rsid w:val="007C2E2A"/>
    <w:rsid w:val="007D3189"/>
    <w:rsid w:val="007D5713"/>
    <w:rsid w:val="007E32DF"/>
    <w:rsid w:val="007E4B75"/>
    <w:rsid w:val="007E5CF9"/>
    <w:rsid w:val="007E6BC5"/>
    <w:rsid w:val="007E76E8"/>
    <w:rsid w:val="007F3F23"/>
    <w:rsid w:val="008031BC"/>
    <w:rsid w:val="00817055"/>
    <w:rsid w:val="008238A3"/>
    <w:rsid w:val="00826CAF"/>
    <w:rsid w:val="008349B6"/>
    <w:rsid w:val="008359FA"/>
    <w:rsid w:val="008505E7"/>
    <w:rsid w:val="00862322"/>
    <w:rsid w:val="008648FE"/>
    <w:rsid w:val="00883575"/>
    <w:rsid w:val="00892E8E"/>
    <w:rsid w:val="00893634"/>
    <w:rsid w:val="00897F80"/>
    <w:rsid w:val="008B7A5E"/>
    <w:rsid w:val="008C2538"/>
    <w:rsid w:val="008C4EC6"/>
    <w:rsid w:val="008C7F4C"/>
    <w:rsid w:val="008D074F"/>
    <w:rsid w:val="008D636C"/>
    <w:rsid w:val="008E23AC"/>
    <w:rsid w:val="008F79E3"/>
    <w:rsid w:val="00913B95"/>
    <w:rsid w:val="009160E5"/>
    <w:rsid w:val="009177B4"/>
    <w:rsid w:val="00917D20"/>
    <w:rsid w:val="009249AF"/>
    <w:rsid w:val="0092596A"/>
    <w:rsid w:val="00926419"/>
    <w:rsid w:val="0094282E"/>
    <w:rsid w:val="0095018D"/>
    <w:rsid w:val="00954294"/>
    <w:rsid w:val="00954FB3"/>
    <w:rsid w:val="00962F32"/>
    <w:rsid w:val="00974D9F"/>
    <w:rsid w:val="0098206F"/>
    <w:rsid w:val="009A2639"/>
    <w:rsid w:val="009A6472"/>
    <w:rsid w:val="009B1FD2"/>
    <w:rsid w:val="009B2F08"/>
    <w:rsid w:val="009B3AB8"/>
    <w:rsid w:val="009B4F06"/>
    <w:rsid w:val="009C3B0C"/>
    <w:rsid w:val="009E3082"/>
    <w:rsid w:val="009E434E"/>
    <w:rsid w:val="009F0DB3"/>
    <w:rsid w:val="00A000BC"/>
    <w:rsid w:val="00A00EA0"/>
    <w:rsid w:val="00A20B80"/>
    <w:rsid w:val="00A22350"/>
    <w:rsid w:val="00A25C4C"/>
    <w:rsid w:val="00A26394"/>
    <w:rsid w:val="00A26943"/>
    <w:rsid w:val="00A435E0"/>
    <w:rsid w:val="00A52AC2"/>
    <w:rsid w:val="00A61231"/>
    <w:rsid w:val="00A62545"/>
    <w:rsid w:val="00A71E69"/>
    <w:rsid w:val="00A83219"/>
    <w:rsid w:val="00A877A6"/>
    <w:rsid w:val="00A93F24"/>
    <w:rsid w:val="00AB5B75"/>
    <w:rsid w:val="00AC1507"/>
    <w:rsid w:val="00AC3FE6"/>
    <w:rsid w:val="00AC46E0"/>
    <w:rsid w:val="00AC593D"/>
    <w:rsid w:val="00AD033B"/>
    <w:rsid w:val="00AD28F4"/>
    <w:rsid w:val="00AE50E0"/>
    <w:rsid w:val="00AE7842"/>
    <w:rsid w:val="00AE7E9E"/>
    <w:rsid w:val="00AF3A50"/>
    <w:rsid w:val="00B10F25"/>
    <w:rsid w:val="00B14B4C"/>
    <w:rsid w:val="00B17E8F"/>
    <w:rsid w:val="00B365C7"/>
    <w:rsid w:val="00B721A6"/>
    <w:rsid w:val="00B72C58"/>
    <w:rsid w:val="00B76FB9"/>
    <w:rsid w:val="00B85BE9"/>
    <w:rsid w:val="00BB1B0D"/>
    <w:rsid w:val="00BB4836"/>
    <w:rsid w:val="00BB4DDA"/>
    <w:rsid w:val="00BB69D2"/>
    <w:rsid w:val="00BC7322"/>
    <w:rsid w:val="00BE220B"/>
    <w:rsid w:val="00BE264C"/>
    <w:rsid w:val="00BF0BF6"/>
    <w:rsid w:val="00C02A35"/>
    <w:rsid w:val="00C03FBE"/>
    <w:rsid w:val="00C1262C"/>
    <w:rsid w:val="00C17A4D"/>
    <w:rsid w:val="00C27BE6"/>
    <w:rsid w:val="00C33A6B"/>
    <w:rsid w:val="00C453C3"/>
    <w:rsid w:val="00C4650E"/>
    <w:rsid w:val="00C54DCA"/>
    <w:rsid w:val="00C61B61"/>
    <w:rsid w:val="00C67E14"/>
    <w:rsid w:val="00C7120B"/>
    <w:rsid w:val="00C749A2"/>
    <w:rsid w:val="00C76303"/>
    <w:rsid w:val="00C86EA6"/>
    <w:rsid w:val="00C97842"/>
    <w:rsid w:val="00CA3E16"/>
    <w:rsid w:val="00CB1229"/>
    <w:rsid w:val="00CB39BE"/>
    <w:rsid w:val="00CB60D4"/>
    <w:rsid w:val="00CC7336"/>
    <w:rsid w:val="00CD0483"/>
    <w:rsid w:val="00CD21CE"/>
    <w:rsid w:val="00CE257A"/>
    <w:rsid w:val="00CE5EE7"/>
    <w:rsid w:val="00CE67ED"/>
    <w:rsid w:val="00CF2A3D"/>
    <w:rsid w:val="00D07E06"/>
    <w:rsid w:val="00D12859"/>
    <w:rsid w:val="00D16B32"/>
    <w:rsid w:val="00D206DD"/>
    <w:rsid w:val="00D23DA1"/>
    <w:rsid w:val="00D26BC7"/>
    <w:rsid w:val="00D37BD1"/>
    <w:rsid w:val="00D415AB"/>
    <w:rsid w:val="00D50BE2"/>
    <w:rsid w:val="00D56472"/>
    <w:rsid w:val="00D64399"/>
    <w:rsid w:val="00D652DF"/>
    <w:rsid w:val="00D7272A"/>
    <w:rsid w:val="00D81950"/>
    <w:rsid w:val="00D958F7"/>
    <w:rsid w:val="00D95C98"/>
    <w:rsid w:val="00D97B03"/>
    <w:rsid w:val="00DA5796"/>
    <w:rsid w:val="00DB0F48"/>
    <w:rsid w:val="00DB322F"/>
    <w:rsid w:val="00DB421D"/>
    <w:rsid w:val="00DC5B95"/>
    <w:rsid w:val="00DD73E9"/>
    <w:rsid w:val="00DE01FC"/>
    <w:rsid w:val="00DE6260"/>
    <w:rsid w:val="00DE7362"/>
    <w:rsid w:val="00DF2F3D"/>
    <w:rsid w:val="00DF3FD9"/>
    <w:rsid w:val="00E06571"/>
    <w:rsid w:val="00E12325"/>
    <w:rsid w:val="00E32E1D"/>
    <w:rsid w:val="00E33BA0"/>
    <w:rsid w:val="00E478AD"/>
    <w:rsid w:val="00E54558"/>
    <w:rsid w:val="00E70B15"/>
    <w:rsid w:val="00E72316"/>
    <w:rsid w:val="00EB7359"/>
    <w:rsid w:val="00EC0463"/>
    <w:rsid w:val="00EC1E7C"/>
    <w:rsid w:val="00ED042E"/>
    <w:rsid w:val="00ED7759"/>
    <w:rsid w:val="00EE33FD"/>
    <w:rsid w:val="00EF2403"/>
    <w:rsid w:val="00F00717"/>
    <w:rsid w:val="00F112F8"/>
    <w:rsid w:val="00F1218B"/>
    <w:rsid w:val="00F21FEC"/>
    <w:rsid w:val="00F50139"/>
    <w:rsid w:val="00F51A6A"/>
    <w:rsid w:val="00F6536F"/>
    <w:rsid w:val="00F66404"/>
    <w:rsid w:val="00F66DFB"/>
    <w:rsid w:val="00F67F73"/>
    <w:rsid w:val="00F67FE1"/>
    <w:rsid w:val="00F70EC6"/>
    <w:rsid w:val="00F82570"/>
    <w:rsid w:val="00F9404F"/>
    <w:rsid w:val="00F953E5"/>
    <w:rsid w:val="00FB5997"/>
    <w:rsid w:val="00FB6EDD"/>
    <w:rsid w:val="00FC643F"/>
    <w:rsid w:val="00FC64A8"/>
    <w:rsid w:val="00FD2DDB"/>
    <w:rsid w:val="00FE5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0F2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0F25"/>
    <w:rPr>
      <w:color w:val="0066CC"/>
      <w:u w:val="single"/>
    </w:rPr>
  </w:style>
  <w:style w:type="character" w:customStyle="1" w:styleId="Exact">
    <w:name w:val="Подпись к картинке Exact"/>
    <w:basedOn w:val="a0"/>
    <w:link w:val="a4"/>
    <w:rsid w:val="00B10F25"/>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2">
    <w:name w:val="Основной текст (2)_"/>
    <w:basedOn w:val="a0"/>
    <w:link w:val="21"/>
    <w:rsid w:val="00B10F25"/>
    <w:rPr>
      <w:rFonts w:ascii="Times New Roman" w:eastAsia="Times New Roman" w:hAnsi="Times New Roman" w:cs="Times New Roman"/>
      <w:b/>
      <w:bCs/>
      <w:i w:val="0"/>
      <w:iCs w:val="0"/>
      <w:smallCaps w:val="0"/>
      <w:strike w:val="0"/>
      <w:sz w:val="22"/>
      <w:szCs w:val="22"/>
      <w:u w:val="none"/>
    </w:rPr>
  </w:style>
  <w:style w:type="character" w:customStyle="1" w:styleId="a5">
    <w:name w:val="Колонтитул_"/>
    <w:basedOn w:val="a0"/>
    <w:link w:val="1"/>
    <w:rsid w:val="00B10F25"/>
    <w:rPr>
      <w:rFonts w:ascii="Times New Roman" w:eastAsia="Times New Roman" w:hAnsi="Times New Roman" w:cs="Times New Roman"/>
      <w:b w:val="0"/>
      <w:bCs w:val="0"/>
      <w:i w:val="0"/>
      <w:iCs w:val="0"/>
      <w:smallCaps w:val="0"/>
      <w:strike w:val="0"/>
      <w:sz w:val="36"/>
      <w:szCs w:val="36"/>
      <w:u w:val="none"/>
    </w:rPr>
  </w:style>
  <w:style w:type="character" w:customStyle="1" w:styleId="a6">
    <w:name w:val="Колонтитул"/>
    <w:basedOn w:val="a5"/>
    <w:rsid w:val="00B10F25"/>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style>
  <w:style w:type="character" w:customStyle="1" w:styleId="20">
    <w:name w:val="Основной текст (2) + Не полужирный"/>
    <w:basedOn w:val="2"/>
    <w:rsid w:val="00B10F2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sid w:val="00B10F2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B10F25"/>
    <w:rPr>
      <w:rFonts w:ascii="Times New Roman" w:eastAsia="Times New Roman" w:hAnsi="Times New Roman" w:cs="Times New Roman"/>
      <w:b/>
      <w:bCs/>
      <w:i w:val="0"/>
      <w:iCs w:val="0"/>
      <w:smallCaps w:val="0"/>
      <w:strike w:val="0"/>
      <w:color w:val="000000"/>
      <w:spacing w:val="50"/>
      <w:w w:val="100"/>
      <w:position w:val="0"/>
      <w:sz w:val="22"/>
      <w:szCs w:val="22"/>
      <w:u w:val="single"/>
      <w:lang w:val="ru-RU" w:eastAsia="ru-RU" w:bidi="ru-RU"/>
    </w:rPr>
  </w:style>
  <w:style w:type="character" w:customStyle="1" w:styleId="3">
    <w:name w:val="Основной текст (3)_"/>
    <w:basedOn w:val="a0"/>
    <w:link w:val="30"/>
    <w:rsid w:val="00B10F25"/>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1"/>
    <w:rsid w:val="00B10F25"/>
    <w:rPr>
      <w:rFonts w:ascii="Times New Roman" w:eastAsia="Times New Roman" w:hAnsi="Times New Roman" w:cs="Times New Roman"/>
      <w:b/>
      <w:bCs/>
      <w:i w:val="0"/>
      <w:iCs w:val="0"/>
      <w:smallCaps w:val="0"/>
      <w:strike w:val="0"/>
      <w:sz w:val="26"/>
      <w:szCs w:val="26"/>
      <w:u w:val="none"/>
    </w:rPr>
  </w:style>
  <w:style w:type="character" w:customStyle="1" w:styleId="40">
    <w:name w:val="Основной текст (4)"/>
    <w:basedOn w:val="4"/>
    <w:rsid w:val="00B10F25"/>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7">
    <w:name w:val="Основной текст_"/>
    <w:basedOn w:val="a0"/>
    <w:link w:val="10"/>
    <w:rsid w:val="00B10F25"/>
    <w:rPr>
      <w:rFonts w:ascii="Times New Roman" w:eastAsia="Times New Roman" w:hAnsi="Times New Roman" w:cs="Times New Roman"/>
      <w:b w:val="0"/>
      <w:bCs w:val="0"/>
      <w:i w:val="0"/>
      <w:iCs w:val="0"/>
      <w:smallCaps w:val="0"/>
      <w:strike w:val="0"/>
      <w:sz w:val="26"/>
      <w:szCs w:val="26"/>
      <w:u w:val="none"/>
    </w:rPr>
  </w:style>
  <w:style w:type="character" w:customStyle="1" w:styleId="a8">
    <w:name w:val="Основной текст + Полужирный"/>
    <w:basedOn w:val="a7"/>
    <w:rsid w:val="00B10F2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9">
    <w:name w:val="Основной текст + Курсив"/>
    <w:basedOn w:val="a7"/>
    <w:rsid w:val="00B10F2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B10F25"/>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B10F2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a4">
    <w:name w:val="Подпись к картинке"/>
    <w:basedOn w:val="a"/>
    <w:link w:val="Exact"/>
    <w:rsid w:val="00B10F25"/>
    <w:pPr>
      <w:shd w:val="clear" w:color="auto" w:fill="FFFFFF"/>
      <w:spacing w:line="0" w:lineRule="atLeast"/>
    </w:pPr>
    <w:rPr>
      <w:rFonts w:ascii="Times New Roman" w:eastAsia="Times New Roman" w:hAnsi="Times New Roman" w:cs="Times New Roman"/>
      <w:spacing w:val="-2"/>
      <w:sz w:val="26"/>
      <w:szCs w:val="26"/>
    </w:rPr>
  </w:style>
  <w:style w:type="paragraph" w:customStyle="1" w:styleId="21">
    <w:name w:val="Основной текст (2)1"/>
    <w:basedOn w:val="a"/>
    <w:link w:val="2"/>
    <w:rsid w:val="00B10F25"/>
    <w:pPr>
      <w:shd w:val="clear" w:color="auto" w:fill="FFFFFF"/>
      <w:spacing w:line="288" w:lineRule="exact"/>
      <w:jc w:val="center"/>
    </w:pPr>
    <w:rPr>
      <w:rFonts w:ascii="Times New Roman" w:eastAsia="Times New Roman" w:hAnsi="Times New Roman" w:cs="Times New Roman"/>
      <w:b/>
      <w:bCs/>
      <w:sz w:val="22"/>
      <w:szCs w:val="22"/>
    </w:rPr>
  </w:style>
  <w:style w:type="paragraph" w:customStyle="1" w:styleId="1">
    <w:name w:val="Колонтитул1"/>
    <w:basedOn w:val="a"/>
    <w:link w:val="a5"/>
    <w:rsid w:val="00B10F25"/>
    <w:pPr>
      <w:shd w:val="clear" w:color="auto" w:fill="FFFFFF"/>
      <w:spacing w:line="0" w:lineRule="atLeast"/>
    </w:pPr>
    <w:rPr>
      <w:rFonts w:ascii="Times New Roman" w:eastAsia="Times New Roman" w:hAnsi="Times New Roman" w:cs="Times New Roman"/>
      <w:sz w:val="36"/>
      <w:szCs w:val="36"/>
    </w:rPr>
  </w:style>
  <w:style w:type="paragraph" w:customStyle="1" w:styleId="30">
    <w:name w:val="Основной текст (3)"/>
    <w:basedOn w:val="a"/>
    <w:link w:val="3"/>
    <w:rsid w:val="00B10F25"/>
    <w:pPr>
      <w:shd w:val="clear" w:color="auto" w:fill="FFFFFF"/>
      <w:spacing w:after="600" w:line="288" w:lineRule="exact"/>
    </w:pPr>
    <w:rPr>
      <w:rFonts w:ascii="Times New Roman" w:eastAsia="Times New Roman" w:hAnsi="Times New Roman" w:cs="Times New Roman"/>
      <w:sz w:val="22"/>
      <w:szCs w:val="22"/>
    </w:rPr>
  </w:style>
  <w:style w:type="paragraph" w:customStyle="1" w:styleId="41">
    <w:name w:val="Основной текст (4)1"/>
    <w:basedOn w:val="a"/>
    <w:link w:val="4"/>
    <w:rsid w:val="00B10F25"/>
    <w:pPr>
      <w:shd w:val="clear" w:color="auto" w:fill="FFFFFF"/>
      <w:spacing w:before="600" w:line="322" w:lineRule="exact"/>
      <w:jc w:val="center"/>
    </w:pPr>
    <w:rPr>
      <w:rFonts w:ascii="Times New Roman" w:eastAsia="Times New Roman" w:hAnsi="Times New Roman" w:cs="Times New Roman"/>
      <w:b/>
      <w:bCs/>
      <w:sz w:val="26"/>
      <w:szCs w:val="26"/>
    </w:rPr>
  </w:style>
  <w:style w:type="paragraph" w:customStyle="1" w:styleId="10">
    <w:name w:val="Основной текст1"/>
    <w:basedOn w:val="a"/>
    <w:link w:val="a7"/>
    <w:rsid w:val="00B10F25"/>
    <w:pPr>
      <w:shd w:val="clear" w:color="auto" w:fill="FFFFFF"/>
      <w:spacing w:before="600" w:after="300" w:line="0" w:lineRule="atLeast"/>
      <w:ind w:hanging="420"/>
      <w:jc w:val="both"/>
    </w:pPr>
    <w:rPr>
      <w:rFonts w:ascii="Times New Roman" w:eastAsia="Times New Roman" w:hAnsi="Times New Roman" w:cs="Times New Roman"/>
      <w:sz w:val="26"/>
      <w:szCs w:val="26"/>
    </w:rPr>
  </w:style>
  <w:style w:type="paragraph" w:customStyle="1" w:styleId="50">
    <w:name w:val="Основной текст (5)"/>
    <w:basedOn w:val="a"/>
    <w:link w:val="5"/>
    <w:rsid w:val="00B10F25"/>
    <w:pPr>
      <w:shd w:val="clear" w:color="auto" w:fill="FFFFFF"/>
      <w:spacing w:before="180" w:after="180" w:line="322" w:lineRule="exact"/>
      <w:ind w:hanging="360"/>
      <w:jc w:val="both"/>
    </w:pPr>
    <w:rPr>
      <w:rFonts w:ascii="Times New Roman" w:eastAsia="Times New Roman" w:hAnsi="Times New Roman" w:cs="Times New Roman"/>
      <w:i/>
      <w:iCs/>
      <w:sz w:val="26"/>
      <w:szCs w:val="26"/>
    </w:rPr>
  </w:style>
  <w:style w:type="table" w:styleId="aa">
    <w:name w:val="Table Grid"/>
    <w:basedOn w:val="a1"/>
    <w:uiPriority w:val="59"/>
    <w:rsid w:val="00AE7E9E"/>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E7E9E"/>
    <w:rPr>
      <w:rFonts w:ascii="Tahoma" w:hAnsi="Tahoma" w:cs="Tahoma"/>
      <w:sz w:val="16"/>
      <w:szCs w:val="16"/>
    </w:rPr>
  </w:style>
  <w:style w:type="character" w:customStyle="1" w:styleId="ac">
    <w:name w:val="Текст выноски Знак"/>
    <w:basedOn w:val="a0"/>
    <w:link w:val="ab"/>
    <w:uiPriority w:val="99"/>
    <w:semiHidden/>
    <w:rsid w:val="00AE7E9E"/>
    <w:rPr>
      <w:rFonts w:ascii="Tahoma" w:hAnsi="Tahoma" w:cs="Tahoma"/>
      <w:color w:val="000000"/>
      <w:sz w:val="16"/>
      <w:szCs w:val="16"/>
    </w:rPr>
  </w:style>
  <w:style w:type="paragraph" w:styleId="ad">
    <w:name w:val="Normal (Web)"/>
    <w:basedOn w:val="a"/>
    <w:uiPriority w:val="99"/>
    <w:unhideWhenUsed/>
    <w:rsid w:val="00A22350"/>
    <w:pPr>
      <w:widowControl/>
      <w:spacing w:before="100" w:beforeAutospacing="1" w:after="119"/>
    </w:pPr>
    <w:rPr>
      <w:rFonts w:ascii="Times New Roman" w:eastAsia="Times New Roman" w:hAnsi="Times New Roman" w:cs="Times New Roman"/>
      <w:color w:val="auto"/>
      <w:lang w:bidi="ar-SA"/>
    </w:rPr>
  </w:style>
  <w:style w:type="table" w:customStyle="1" w:styleId="11">
    <w:name w:val="Сетка таблицы1"/>
    <w:basedOn w:val="a1"/>
    <w:next w:val="aa"/>
    <w:uiPriority w:val="59"/>
    <w:rsid w:val="000C32C7"/>
    <w:pPr>
      <w:widowControl/>
      <w:spacing w:after="0" w:line="240" w:lineRule="auto"/>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rsid w:val="00350C91"/>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0F2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0F25"/>
    <w:rPr>
      <w:color w:val="0066CC"/>
      <w:u w:val="single"/>
    </w:rPr>
  </w:style>
  <w:style w:type="character" w:customStyle="1" w:styleId="Exact">
    <w:name w:val="Подпись к картинке Exact"/>
    <w:basedOn w:val="a0"/>
    <w:link w:val="a4"/>
    <w:rsid w:val="00B10F25"/>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2">
    <w:name w:val="Основной текст (2)_"/>
    <w:basedOn w:val="a0"/>
    <w:link w:val="21"/>
    <w:rsid w:val="00B10F25"/>
    <w:rPr>
      <w:rFonts w:ascii="Times New Roman" w:eastAsia="Times New Roman" w:hAnsi="Times New Roman" w:cs="Times New Roman"/>
      <w:b/>
      <w:bCs/>
      <w:i w:val="0"/>
      <w:iCs w:val="0"/>
      <w:smallCaps w:val="0"/>
      <w:strike w:val="0"/>
      <w:sz w:val="22"/>
      <w:szCs w:val="22"/>
      <w:u w:val="none"/>
    </w:rPr>
  </w:style>
  <w:style w:type="character" w:customStyle="1" w:styleId="a5">
    <w:name w:val="Колонтитул_"/>
    <w:basedOn w:val="a0"/>
    <w:link w:val="1"/>
    <w:rsid w:val="00B10F25"/>
    <w:rPr>
      <w:rFonts w:ascii="Times New Roman" w:eastAsia="Times New Roman" w:hAnsi="Times New Roman" w:cs="Times New Roman"/>
      <w:b w:val="0"/>
      <w:bCs w:val="0"/>
      <w:i w:val="0"/>
      <w:iCs w:val="0"/>
      <w:smallCaps w:val="0"/>
      <w:strike w:val="0"/>
      <w:sz w:val="36"/>
      <w:szCs w:val="36"/>
      <w:u w:val="none"/>
    </w:rPr>
  </w:style>
  <w:style w:type="character" w:customStyle="1" w:styleId="a6">
    <w:name w:val="Колонтитул"/>
    <w:basedOn w:val="a5"/>
    <w:rsid w:val="00B10F25"/>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style>
  <w:style w:type="character" w:customStyle="1" w:styleId="20">
    <w:name w:val="Основной текст (2) + Не полужирный"/>
    <w:basedOn w:val="2"/>
    <w:rsid w:val="00B10F2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sid w:val="00B10F2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B10F25"/>
    <w:rPr>
      <w:rFonts w:ascii="Times New Roman" w:eastAsia="Times New Roman" w:hAnsi="Times New Roman" w:cs="Times New Roman"/>
      <w:b/>
      <w:bCs/>
      <w:i w:val="0"/>
      <w:iCs w:val="0"/>
      <w:smallCaps w:val="0"/>
      <w:strike w:val="0"/>
      <w:color w:val="000000"/>
      <w:spacing w:val="50"/>
      <w:w w:val="100"/>
      <w:position w:val="0"/>
      <w:sz w:val="22"/>
      <w:szCs w:val="22"/>
      <w:u w:val="single"/>
      <w:lang w:val="ru-RU" w:eastAsia="ru-RU" w:bidi="ru-RU"/>
    </w:rPr>
  </w:style>
  <w:style w:type="character" w:customStyle="1" w:styleId="3">
    <w:name w:val="Основной текст (3)_"/>
    <w:basedOn w:val="a0"/>
    <w:link w:val="30"/>
    <w:rsid w:val="00B10F25"/>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1"/>
    <w:rsid w:val="00B10F25"/>
    <w:rPr>
      <w:rFonts w:ascii="Times New Roman" w:eastAsia="Times New Roman" w:hAnsi="Times New Roman" w:cs="Times New Roman"/>
      <w:b/>
      <w:bCs/>
      <w:i w:val="0"/>
      <w:iCs w:val="0"/>
      <w:smallCaps w:val="0"/>
      <w:strike w:val="0"/>
      <w:sz w:val="26"/>
      <w:szCs w:val="26"/>
      <w:u w:val="none"/>
    </w:rPr>
  </w:style>
  <w:style w:type="character" w:customStyle="1" w:styleId="40">
    <w:name w:val="Основной текст (4)"/>
    <w:basedOn w:val="4"/>
    <w:rsid w:val="00B10F25"/>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7">
    <w:name w:val="Основной текст_"/>
    <w:basedOn w:val="a0"/>
    <w:link w:val="10"/>
    <w:rsid w:val="00B10F25"/>
    <w:rPr>
      <w:rFonts w:ascii="Times New Roman" w:eastAsia="Times New Roman" w:hAnsi="Times New Roman" w:cs="Times New Roman"/>
      <w:b w:val="0"/>
      <w:bCs w:val="0"/>
      <w:i w:val="0"/>
      <w:iCs w:val="0"/>
      <w:smallCaps w:val="0"/>
      <w:strike w:val="0"/>
      <w:sz w:val="26"/>
      <w:szCs w:val="26"/>
      <w:u w:val="none"/>
    </w:rPr>
  </w:style>
  <w:style w:type="character" w:customStyle="1" w:styleId="a8">
    <w:name w:val="Основной текст + Полужирный"/>
    <w:basedOn w:val="a7"/>
    <w:rsid w:val="00B10F2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9">
    <w:name w:val="Основной текст + Курсив"/>
    <w:basedOn w:val="a7"/>
    <w:rsid w:val="00B10F2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B10F25"/>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B10F2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a4">
    <w:name w:val="Подпись к картинке"/>
    <w:basedOn w:val="a"/>
    <w:link w:val="Exact"/>
    <w:rsid w:val="00B10F25"/>
    <w:pPr>
      <w:shd w:val="clear" w:color="auto" w:fill="FFFFFF"/>
      <w:spacing w:line="0" w:lineRule="atLeast"/>
    </w:pPr>
    <w:rPr>
      <w:rFonts w:ascii="Times New Roman" w:eastAsia="Times New Roman" w:hAnsi="Times New Roman" w:cs="Times New Roman"/>
      <w:spacing w:val="-2"/>
      <w:sz w:val="26"/>
      <w:szCs w:val="26"/>
    </w:rPr>
  </w:style>
  <w:style w:type="paragraph" w:customStyle="1" w:styleId="21">
    <w:name w:val="Основной текст (2)1"/>
    <w:basedOn w:val="a"/>
    <w:link w:val="2"/>
    <w:rsid w:val="00B10F25"/>
    <w:pPr>
      <w:shd w:val="clear" w:color="auto" w:fill="FFFFFF"/>
      <w:spacing w:line="288" w:lineRule="exact"/>
      <w:jc w:val="center"/>
    </w:pPr>
    <w:rPr>
      <w:rFonts w:ascii="Times New Roman" w:eastAsia="Times New Roman" w:hAnsi="Times New Roman" w:cs="Times New Roman"/>
      <w:b/>
      <w:bCs/>
      <w:sz w:val="22"/>
      <w:szCs w:val="22"/>
    </w:rPr>
  </w:style>
  <w:style w:type="paragraph" w:customStyle="1" w:styleId="1">
    <w:name w:val="Колонтитул1"/>
    <w:basedOn w:val="a"/>
    <w:link w:val="a5"/>
    <w:rsid w:val="00B10F25"/>
    <w:pPr>
      <w:shd w:val="clear" w:color="auto" w:fill="FFFFFF"/>
      <w:spacing w:line="0" w:lineRule="atLeast"/>
    </w:pPr>
    <w:rPr>
      <w:rFonts w:ascii="Times New Roman" w:eastAsia="Times New Roman" w:hAnsi="Times New Roman" w:cs="Times New Roman"/>
      <w:sz w:val="36"/>
      <w:szCs w:val="36"/>
    </w:rPr>
  </w:style>
  <w:style w:type="paragraph" w:customStyle="1" w:styleId="30">
    <w:name w:val="Основной текст (3)"/>
    <w:basedOn w:val="a"/>
    <w:link w:val="3"/>
    <w:rsid w:val="00B10F25"/>
    <w:pPr>
      <w:shd w:val="clear" w:color="auto" w:fill="FFFFFF"/>
      <w:spacing w:after="600" w:line="288" w:lineRule="exact"/>
    </w:pPr>
    <w:rPr>
      <w:rFonts w:ascii="Times New Roman" w:eastAsia="Times New Roman" w:hAnsi="Times New Roman" w:cs="Times New Roman"/>
      <w:sz w:val="22"/>
      <w:szCs w:val="22"/>
    </w:rPr>
  </w:style>
  <w:style w:type="paragraph" w:customStyle="1" w:styleId="41">
    <w:name w:val="Основной текст (4)1"/>
    <w:basedOn w:val="a"/>
    <w:link w:val="4"/>
    <w:rsid w:val="00B10F25"/>
    <w:pPr>
      <w:shd w:val="clear" w:color="auto" w:fill="FFFFFF"/>
      <w:spacing w:before="600" w:line="322" w:lineRule="exact"/>
      <w:jc w:val="center"/>
    </w:pPr>
    <w:rPr>
      <w:rFonts w:ascii="Times New Roman" w:eastAsia="Times New Roman" w:hAnsi="Times New Roman" w:cs="Times New Roman"/>
      <w:b/>
      <w:bCs/>
      <w:sz w:val="26"/>
      <w:szCs w:val="26"/>
    </w:rPr>
  </w:style>
  <w:style w:type="paragraph" w:customStyle="1" w:styleId="10">
    <w:name w:val="Основной текст1"/>
    <w:basedOn w:val="a"/>
    <w:link w:val="a7"/>
    <w:rsid w:val="00B10F25"/>
    <w:pPr>
      <w:shd w:val="clear" w:color="auto" w:fill="FFFFFF"/>
      <w:spacing w:before="600" w:after="300" w:line="0" w:lineRule="atLeast"/>
      <w:ind w:hanging="420"/>
      <w:jc w:val="both"/>
    </w:pPr>
    <w:rPr>
      <w:rFonts w:ascii="Times New Roman" w:eastAsia="Times New Roman" w:hAnsi="Times New Roman" w:cs="Times New Roman"/>
      <w:sz w:val="26"/>
      <w:szCs w:val="26"/>
    </w:rPr>
  </w:style>
  <w:style w:type="paragraph" w:customStyle="1" w:styleId="50">
    <w:name w:val="Основной текст (5)"/>
    <w:basedOn w:val="a"/>
    <w:link w:val="5"/>
    <w:rsid w:val="00B10F25"/>
    <w:pPr>
      <w:shd w:val="clear" w:color="auto" w:fill="FFFFFF"/>
      <w:spacing w:before="180" w:after="180" w:line="322" w:lineRule="exact"/>
      <w:ind w:hanging="360"/>
      <w:jc w:val="both"/>
    </w:pPr>
    <w:rPr>
      <w:rFonts w:ascii="Times New Roman" w:eastAsia="Times New Roman" w:hAnsi="Times New Roman" w:cs="Times New Roman"/>
      <w:i/>
      <w:iCs/>
      <w:sz w:val="26"/>
      <w:szCs w:val="26"/>
    </w:rPr>
  </w:style>
  <w:style w:type="table" w:styleId="aa">
    <w:name w:val="Table Grid"/>
    <w:basedOn w:val="a1"/>
    <w:uiPriority w:val="59"/>
    <w:rsid w:val="00AE7E9E"/>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E7E9E"/>
    <w:rPr>
      <w:rFonts w:ascii="Tahoma" w:hAnsi="Tahoma" w:cs="Tahoma"/>
      <w:sz w:val="16"/>
      <w:szCs w:val="16"/>
    </w:rPr>
  </w:style>
  <w:style w:type="character" w:customStyle="1" w:styleId="ac">
    <w:name w:val="Текст выноски Знак"/>
    <w:basedOn w:val="a0"/>
    <w:link w:val="ab"/>
    <w:uiPriority w:val="99"/>
    <w:semiHidden/>
    <w:rsid w:val="00AE7E9E"/>
    <w:rPr>
      <w:rFonts w:ascii="Tahoma" w:hAnsi="Tahoma" w:cs="Tahoma"/>
      <w:color w:val="000000"/>
      <w:sz w:val="16"/>
      <w:szCs w:val="16"/>
    </w:rPr>
  </w:style>
  <w:style w:type="paragraph" w:styleId="ad">
    <w:name w:val="Normal (Web)"/>
    <w:basedOn w:val="a"/>
    <w:uiPriority w:val="99"/>
    <w:unhideWhenUsed/>
    <w:rsid w:val="00A22350"/>
    <w:pPr>
      <w:widowControl/>
      <w:spacing w:before="100" w:beforeAutospacing="1" w:after="119"/>
    </w:pPr>
    <w:rPr>
      <w:rFonts w:ascii="Times New Roman" w:eastAsia="Times New Roman" w:hAnsi="Times New Roman" w:cs="Times New Roman"/>
      <w:color w:val="auto"/>
      <w:lang w:bidi="ar-SA"/>
    </w:rPr>
  </w:style>
  <w:style w:type="table" w:customStyle="1" w:styleId="11">
    <w:name w:val="Сетка таблицы1"/>
    <w:basedOn w:val="a1"/>
    <w:next w:val="aa"/>
    <w:uiPriority w:val="59"/>
    <w:rsid w:val="000C32C7"/>
    <w:pPr>
      <w:widowControl/>
      <w:spacing w:after="0" w:line="240" w:lineRule="auto"/>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rsid w:val="00350C9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68274">
      <w:bodyDiv w:val="1"/>
      <w:marLeft w:val="0"/>
      <w:marRight w:val="0"/>
      <w:marTop w:val="0"/>
      <w:marBottom w:val="0"/>
      <w:divBdr>
        <w:top w:val="none" w:sz="0" w:space="0" w:color="auto"/>
        <w:left w:val="none" w:sz="0" w:space="0" w:color="auto"/>
        <w:bottom w:val="none" w:sz="0" w:space="0" w:color="auto"/>
        <w:right w:val="none" w:sz="0" w:space="0" w:color="auto"/>
      </w:divBdr>
    </w:div>
    <w:div w:id="174229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ulkevichskayarto@kubanprofobr.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5E0BD-51FD-42EB-8DED-7E0ED7A7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16</Pages>
  <Words>5574</Words>
  <Characters>31772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РИМЦ</dc:creator>
  <cp:lastModifiedBy>Пользователь</cp:lastModifiedBy>
  <cp:revision>29</cp:revision>
  <cp:lastPrinted>2023-01-19T08:04:00Z</cp:lastPrinted>
  <dcterms:created xsi:type="dcterms:W3CDTF">2023-01-16T08:13:00Z</dcterms:created>
  <dcterms:modified xsi:type="dcterms:W3CDTF">2023-01-23T06:42:00Z</dcterms:modified>
</cp:coreProperties>
</file>